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54D15" w:rsidRDefault="004754E1" w:rsidP="00EF428E">
      <w:pPr>
        <w:tabs>
          <w:tab w:val="center" w:pos="5299"/>
          <w:tab w:val="right" w:pos="10498"/>
        </w:tabs>
        <w:spacing w:after="0"/>
        <w:ind w:left="101" w:right="-36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221114</wp:posOffset>
                </wp:positionH>
                <wp:positionV relativeFrom="paragraph">
                  <wp:posOffset>12065</wp:posOffset>
                </wp:positionV>
                <wp:extent cx="6416675" cy="1404620"/>
                <wp:effectExtent l="0" t="0" r="22225" b="1968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6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0499" w:rsidRPr="00400499" w:rsidRDefault="00400499" w:rsidP="00082F6D">
                            <w:pPr>
                              <w:tabs>
                                <w:tab w:val="left" w:pos="709"/>
                                <w:tab w:val="left" w:pos="993"/>
                                <w:tab w:val="left" w:pos="1418"/>
                              </w:tabs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40049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 xml:space="preserve">แบบรายงานที่ 1 </w:t>
                            </w:r>
                            <w:r w:rsidRPr="00400499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แบบรายงานขององค์กรปกครองส่วนท้องถิ่นตามมาตรการส่งเสริมพัฒนาเมืองที่เป็นมิตรกับผู้สูงอายุตามคู่มือขององค์การอนามัยโลก</w:t>
                            </w:r>
                          </w:p>
                          <w:p w:rsidR="00400499" w:rsidRPr="00400499" w:rsidRDefault="00400499" w:rsidP="00082F6D">
                            <w:pPr>
                              <w:tabs>
                                <w:tab w:val="left" w:pos="709"/>
                                <w:tab w:val="left" w:pos="993"/>
                                <w:tab w:val="left" w:pos="1418"/>
                              </w:tabs>
                              <w:spacing w:after="0"/>
                              <w:jc w:val="center"/>
                              <w:rPr>
                                <w:rFonts w:ascii="TH SarabunIT๙" w:eastAsia="SimSun" w:hAnsi="TH SarabunIT๙" w:cs="TH SarabunIT๙"/>
                                <w:color w:val="auto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400499">
                              <w:rPr>
                                <w:rFonts w:ascii="TH SarabunIT๙" w:hAnsi="TH SarabunIT๙" w:cs="TH SarabunIT๙" w:hint="cs"/>
                                <w:color w:val="auto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คำอธิบาย </w:t>
                            </w:r>
                            <w:r w:rsidRPr="00400499">
                              <w:rPr>
                                <w:rFonts w:ascii="TH SarabunIT๙" w:hAnsi="TH SarabunIT๙" w:cs="TH SarabunIT๙"/>
                                <w:color w:val="auto"/>
                                <w:spacing w:val="-4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400499">
                              <w:rPr>
                                <w:rFonts w:ascii="TH SarabunIT๙" w:hAnsi="TH SarabunIT๙" w:cs="TH SarabunIT๙"/>
                                <w:color w:val="auto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ให้จังหวัดแจ้งองค์กรปกครองส่วนท้องถิ่นสำรวจในแต่ละหัวข้อว่าได้ดำเนินการในประเด็นดังกล่าวหรือไม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7.4pt;margin-top:.95pt;width:505.2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" filled="f">
                <v:textbox style="mso-fit-shape-to-text:t">
                  <w:txbxContent>
                    <w:p w:rsidR="00400499" w:rsidRPr="00400499" w:rsidRDefault="00400499" w:rsidP="00082F6D">
                      <w:pPr>
                        <w:tabs>
                          <w:tab w:val="left" w:pos="709"/>
                          <w:tab w:val="left" w:pos="993"/>
                          <w:tab w:val="left" w:pos="1418"/>
                        </w:tabs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pacing w:val="-4"/>
                          <w:sz w:val="32"/>
                          <w:szCs w:val="32"/>
                        </w:rPr>
                      </w:pPr>
                      <w:r w:rsidRPr="00400499">
                        <w:rPr>
                          <w:rFonts w:ascii="TH SarabunIT๙" w:hAnsi="TH SarabunIT๙" w:cs="TH SarabunIT๙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 xml:space="preserve">แบบรายงานที่ 1 </w:t>
                      </w:r>
                      <w:r w:rsidRPr="00400499"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แบบรายงานขององค์กรปกครองส่วนท้องถิ่นตามมาตรการส่งเสริมพัฒนาเมืองที่เป็นมิตรกับผู้สูงอายุตามคู่มือขององค์การอนามัยโลก</w:t>
                      </w:r>
                    </w:p>
                    <w:p w:rsidR="00400499" w:rsidRPr="00400499" w:rsidRDefault="00400499" w:rsidP="00082F6D">
                      <w:pPr>
                        <w:tabs>
                          <w:tab w:val="left" w:pos="709"/>
                          <w:tab w:val="left" w:pos="993"/>
                          <w:tab w:val="left" w:pos="1418"/>
                        </w:tabs>
                        <w:spacing w:after="0"/>
                        <w:jc w:val="center"/>
                        <w:rPr>
                          <w:rFonts w:ascii="TH SarabunIT๙" w:eastAsia="SimSun" w:hAnsi="TH SarabunIT๙" w:cs="TH SarabunIT๙"/>
                          <w:color w:val="auto"/>
                          <w:spacing w:val="-4"/>
                          <w:sz w:val="32"/>
                          <w:szCs w:val="32"/>
                        </w:rPr>
                      </w:pPr>
                      <w:r w:rsidRPr="00400499">
                        <w:rPr>
                          <w:rFonts w:ascii="TH SarabunIT๙" w:hAnsi="TH SarabunIT๙" w:cs="TH SarabunIT๙" w:hint="cs"/>
                          <w:color w:val="auto"/>
                          <w:spacing w:val="-4"/>
                          <w:sz w:val="32"/>
                          <w:szCs w:val="32"/>
                          <w:cs/>
                        </w:rPr>
                        <w:t xml:space="preserve">คำอธิบาย </w:t>
                      </w:r>
                      <w:r w:rsidRPr="00400499">
                        <w:rPr>
                          <w:rFonts w:ascii="TH SarabunIT๙" w:hAnsi="TH SarabunIT๙" w:cs="TH SarabunIT๙"/>
                          <w:color w:val="auto"/>
                          <w:spacing w:val="-4"/>
                          <w:sz w:val="32"/>
                          <w:szCs w:val="32"/>
                        </w:rPr>
                        <w:t xml:space="preserve">: </w:t>
                      </w:r>
                      <w:r w:rsidRPr="00400499">
                        <w:rPr>
                          <w:rFonts w:ascii="TH SarabunIT๙" w:hAnsi="TH SarabunIT๙" w:cs="TH SarabunIT๙"/>
                          <w:color w:val="auto"/>
                          <w:spacing w:val="-4"/>
                          <w:sz w:val="32"/>
                          <w:szCs w:val="32"/>
                          <w:cs/>
                        </w:rPr>
                        <w:t>ให้จังหวัดแจ้งองค์กรปกครองส่วนท้องถิ่นสำรวจในแต่ละหัวข้อว่าได้ดำเนินการในประเด็นดังกล่าวหรือไม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1173">
        <w:rPr>
          <w:noProof/>
        </w:rPr>
        <w:drawing>
          <wp:inline distT="0" distB="0" distL="0" distR="0">
            <wp:extent cx="5687060" cy="9177556"/>
            <wp:effectExtent l="0" t="0" r="8890" b="5080"/>
            <wp:docPr id="11146" name="Picture 1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6" name="Picture 11146"/>
                    <pic:cNvPicPr/>
                  </pic:nvPicPr>
                  <pic:blipFill rotWithShape="1">
                    <a:blip r:embed="rId6"/>
                    <a:srcRect b="5618"/>
                    <a:stretch/>
                  </pic:blipFill>
                  <pic:spPr bwMode="auto">
                    <a:xfrm>
                      <a:off x="0" y="0"/>
                      <a:ext cx="5687568" cy="9178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4D15" w:rsidRDefault="00D81173" w:rsidP="00EF428E">
      <w:pPr>
        <w:spacing w:after="401"/>
        <w:ind w:left="115"/>
        <w:jc w:val="center"/>
      </w:pPr>
      <w:r>
        <w:rPr>
          <w:noProof/>
        </w:rPr>
        <w:lastRenderedPageBreak/>
        <w:drawing>
          <wp:inline distT="0" distB="0" distL="0" distR="0">
            <wp:extent cx="5568696" cy="8147304"/>
            <wp:effectExtent l="0" t="0" r="0" b="0"/>
            <wp:docPr id="11148" name="Picture 11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8" name="Picture 111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8696" cy="814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D15" w:rsidRDefault="00D81173" w:rsidP="00EF428E">
      <w:pPr>
        <w:spacing w:after="0"/>
        <w:ind w:left="130"/>
        <w:jc w:val="center"/>
      </w:pPr>
      <w:r>
        <w:rPr>
          <w:noProof/>
        </w:rPr>
        <w:lastRenderedPageBreak/>
        <w:drawing>
          <wp:inline distT="0" distB="0" distL="0" distR="0">
            <wp:extent cx="5554980" cy="8142732"/>
            <wp:effectExtent l="0" t="0" r="0" b="0"/>
            <wp:docPr id="11150" name="Picture 11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0" name="Picture 111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814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D15" w:rsidRDefault="00D81173" w:rsidP="00EF428E">
      <w:pPr>
        <w:spacing w:after="403"/>
        <w:ind w:left="137"/>
        <w:jc w:val="center"/>
      </w:pPr>
      <w:r>
        <w:rPr>
          <w:noProof/>
        </w:rPr>
        <w:lastRenderedPageBreak/>
        <w:drawing>
          <wp:inline distT="0" distB="0" distL="0" distR="0">
            <wp:extent cx="5564125" cy="8138159"/>
            <wp:effectExtent l="0" t="0" r="0" b="0"/>
            <wp:docPr id="11153" name="Picture 11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3" name="Picture 1115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4125" cy="813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28E" w:rsidRDefault="00EF428E" w:rsidP="00EF428E">
      <w:pPr>
        <w:spacing w:after="403"/>
        <w:ind w:left="137"/>
        <w:jc w:val="center"/>
      </w:pPr>
      <w:r w:rsidRPr="00EF428E">
        <w:rPr>
          <w:noProof/>
        </w:rPr>
        <w:lastRenderedPageBreak/>
        <w:drawing>
          <wp:inline distT="0" distB="0" distL="0" distR="0">
            <wp:extent cx="6643370" cy="8984610"/>
            <wp:effectExtent l="0" t="0" r="508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59"/>
                    <a:stretch/>
                  </pic:blipFill>
                  <pic:spPr bwMode="auto">
                    <a:xfrm>
                      <a:off x="0" y="0"/>
                      <a:ext cx="6643370" cy="898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4D15" w:rsidRDefault="00D81173" w:rsidP="00EF428E">
      <w:pPr>
        <w:spacing w:after="0"/>
        <w:ind w:left="-281"/>
        <w:jc w:val="center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937260</wp:posOffset>
            </wp:positionH>
            <wp:positionV relativeFrom="page">
              <wp:posOffset>9843515</wp:posOffset>
            </wp:positionV>
            <wp:extent cx="4572" cy="4573"/>
            <wp:effectExtent l="0" t="0" r="0" b="0"/>
            <wp:wrapSquare wrapText="bothSides"/>
            <wp:docPr id="4753" name="Picture 47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3" name="Picture 475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5564124" cy="8147304"/>
            <wp:effectExtent l="0" t="0" r="0" b="0"/>
            <wp:docPr id="11165" name="Picture 11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5" name="Picture 1116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4124" cy="814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D15" w:rsidRDefault="00D81173" w:rsidP="00EF428E">
      <w:pPr>
        <w:spacing w:after="0"/>
        <w:ind w:left="130"/>
        <w:jc w:val="center"/>
      </w:pPr>
      <w:r>
        <w:rPr>
          <w:noProof/>
        </w:rPr>
        <w:lastRenderedPageBreak/>
        <w:drawing>
          <wp:inline distT="0" distB="0" distL="0" distR="0">
            <wp:extent cx="5554980" cy="7200899"/>
            <wp:effectExtent l="0" t="0" r="0" b="0"/>
            <wp:docPr id="11167" name="Picture 11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7" name="Picture 1116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720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4D15" w:rsidSect="004754E1">
      <w:footerReference w:type="first" r:id="rId14"/>
      <w:pgSz w:w="11902" w:h="16834"/>
      <w:pgMar w:top="720" w:right="720" w:bottom="720" w:left="720" w:header="720" w:footer="720" w:gutter="0"/>
      <w:pgNumType w:start="105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A1B" w:rsidRDefault="00C77A1B">
      <w:pPr>
        <w:spacing w:after="0" w:line="240" w:lineRule="auto"/>
      </w:pPr>
      <w:r>
        <w:separator/>
      </w:r>
    </w:p>
  </w:endnote>
  <w:endnote w:type="continuationSeparator" w:id="0">
    <w:p w:rsidR="00C77A1B" w:rsidRDefault="00C77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D15" w:rsidRDefault="00D81173">
    <w:pPr>
      <w:spacing w:after="0"/>
      <w:ind w:right="-295"/>
      <w:jc w:val="right"/>
    </w:pPr>
    <w:r>
      <w:rPr>
        <w:rFonts w:ascii="Times New Roman" w:eastAsia="Times New Roman" w:hAnsi="Times New Roman" w:cs="Times New Roman"/>
        <w:sz w:val="20"/>
      </w:rPr>
      <w:t xml:space="preserve">Age-friendly </w:t>
    </w:r>
    <w:r>
      <w:rPr>
        <w:rFonts w:ascii="Times New Roman" w:eastAsia="Times New Roman" w:hAnsi="Times New Roman" w:cs="Times New Roman"/>
      </w:rPr>
      <w:t xml:space="preserve">citie5 </w:t>
    </w:r>
    <w:r>
      <w:rPr>
        <w:rFonts w:ascii="Times New Roman" w:eastAsia="Times New Roman" w:hAnsi="Times New Roman" w:cs="Times New Roman"/>
        <w:sz w:val="16"/>
      </w:rPr>
      <w:fldChar w:fldCharType="begin"/>
    </w:r>
    <w:r>
      <w:rPr>
        <w:rFonts w:ascii="Times New Roman" w:eastAsia="Times New Roman" w:hAnsi="Times New Roman" w:cs="Times New Roman"/>
        <w:sz w:val="16"/>
      </w:rPr>
      <w:instrText xml:space="preserve"> PAGE   \* MERGEFORMAT </w:instrText>
    </w:r>
    <w:r>
      <w:rPr>
        <w:rFonts w:ascii="Times New Roman" w:eastAsia="Times New Roman" w:hAnsi="Times New Roman" w:cs="Times New Roman"/>
        <w:sz w:val="16"/>
      </w:rPr>
      <w:fldChar w:fldCharType="separate"/>
    </w:r>
    <w:r>
      <w:rPr>
        <w:rFonts w:ascii="Times New Roman" w:eastAsia="Times New Roman" w:hAnsi="Times New Roman" w:cs="Times New Roman"/>
        <w:sz w:val="16"/>
      </w:rPr>
      <w:t>105</w:t>
    </w:r>
    <w:r>
      <w:rPr>
        <w:rFonts w:ascii="Times New Roman" w:eastAsia="Times New Roman" w:hAnsi="Times New Roman" w:cs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A1B" w:rsidRDefault="00C77A1B">
      <w:pPr>
        <w:spacing w:after="0" w:line="240" w:lineRule="auto"/>
      </w:pPr>
      <w:r>
        <w:separator/>
      </w:r>
    </w:p>
  </w:footnote>
  <w:footnote w:type="continuationSeparator" w:id="0">
    <w:p w:rsidR="00C77A1B" w:rsidRDefault="00C77A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D15"/>
    <w:rsid w:val="00082F6D"/>
    <w:rsid w:val="001F535A"/>
    <w:rsid w:val="00400499"/>
    <w:rsid w:val="004754E1"/>
    <w:rsid w:val="00A674CF"/>
    <w:rsid w:val="00C77A1B"/>
    <w:rsid w:val="00D81173"/>
    <w:rsid w:val="00E54D15"/>
    <w:rsid w:val="00E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50A230-A6FB-45B9-959E-C1FB3989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F428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4">
    <w:name w:val="หัวกระดาษ อักขระ"/>
    <w:basedOn w:val="a0"/>
    <w:link w:val="a3"/>
    <w:uiPriority w:val="99"/>
    <w:rsid w:val="00EF428E"/>
    <w:rPr>
      <w:rFonts w:ascii="Calibri" w:eastAsia="Calibri" w:hAnsi="Calibri" w:cs="Angsana New"/>
      <w:color w:val="000000"/>
    </w:rPr>
  </w:style>
  <w:style w:type="paragraph" w:styleId="a5">
    <w:name w:val="footer"/>
    <w:basedOn w:val="a"/>
    <w:link w:val="a6"/>
    <w:uiPriority w:val="99"/>
    <w:semiHidden/>
    <w:unhideWhenUsed/>
    <w:rsid w:val="00EF428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EF428E"/>
    <w:rPr>
      <w:rFonts w:ascii="Calibri" w:eastAsia="Calibri" w:hAnsi="Calibri" w:cs="Angsana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5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PISAKE MEETHONG</dc:creator>
  <cp:keywords/>
  <cp:lastModifiedBy>master</cp:lastModifiedBy>
  <cp:revision>2</cp:revision>
  <cp:lastPrinted>2018-12-17T01:18:00Z</cp:lastPrinted>
  <dcterms:created xsi:type="dcterms:W3CDTF">2019-01-08T08:16:00Z</dcterms:created>
  <dcterms:modified xsi:type="dcterms:W3CDTF">2019-01-08T08:16:00Z</dcterms:modified>
</cp:coreProperties>
</file>