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EE" w:rsidRPr="00F56D32" w:rsidRDefault="00D35EEE" w:rsidP="00D35EEE">
      <w:pPr>
        <w:pStyle w:val="a3"/>
        <w:tabs>
          <w:tab w:val="left" w:pos="284"/>
          <w:tab w:val="left" w:pos="567"/>
          <w:tab w:val="left" w:pos="1134"/>
          <w:tab w:val="left" w:pos="1560"/>
          <w:tab w:val="left" w:pos="2410"/>
          <w:tab w:val="left" w:pos="3969"/>
          <w:tab w:val="left" w:pos="6521"/>
          <w:tab w:val="left" w:pos="7230"/>
        </w:tabs>
        <w:ind w:right="-3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F56D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คำอธิบายแนวทางการสรุปย่อผลงานโครงการสำคัญที่ได้รับการคัดเลือก</w:t>
      </w:r>
    </w:p>
    <w:p w:rsidR="00D35EEE" w:rsidRPr="00F56D32" w:rsidRDefault="00D35EEE" w:rsidP="00D35EEE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6D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ขององค์กรปกครองส่วนท้องถิ่นที่มีผลการปฏิบัติงานดีเด่น ประจำปีงบประมาณ พ.ศ. ๒๕๖2</w:t>
      </w:r>
    </w:p>
    <w:p w:rsidR="00D35EEE" w:rsidRPr="00F56D32" w:rsidRDefault="00D35EEE" w:rsidP="00D35EEE">
      <w:pPr>
        <w:pStyle w:val="a3"/>
        <w:tabs>
          <w:tab w:val="left" w:pos="284"/>
          <w:tab w:val="left" w:pos="567"/>
          <w:tab w:val="left" w:pos="1134"/>
          <w:tab w:val="left" w:pos="1560"/>
          <w:tab w:val="left" w:pos="2410"/>
          <w:tab w:val="left" w:pos="3969"/>
          <w:tab w:val="left" w:pos="6521"/>
          <w:tab w:val="left" w:pos="7230"/>
        </w:tabs>
        <w:ind w:right="-3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56D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-------------------------</w:t>
      </w:r>
    </w:p>
    <w:p w:rsidR="00D35EEE" w:rsidRPr="00F56D32" w:rsidRDefault="00D35EEE" w:rsidP="00D35EEE">
      <w:pPr>
        <w:pStyle w:val="a3"/>
        <w:tabs>
          <w:tab w:val="left" w:pos="284"/>
          <w:tab w:val="left" w:pos="567"/>
          <w:tab w:val="left" w:pos="1134"/>
          <w:tab w:val="left" w:pos="1560"/>
          <w:tab w:val="left" w:pos="2410"/>
          <w:tab w:val="left" w:pos="3969"/>
          <w:tab w:val="left" w:pos="6521"/>
          <w:tab w:val="left" w:pos="7230"/>
        </w:tabs>
        <w:ind w:right="-3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D35EEE" w:rsidRPr="00F56D32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๑. ต้องเป็นโครงการ/กิจกรรมที่ได้รับคัดเลือกตามประกาศ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สถ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>. เรื่อง ผลการค</w:t>
      </w:r>
      <w:r>
        <w:rPr>
          <w:rFonts w:ascii="TH SarabunIT๙" w:hAnsi="TH SarabunIT๙" w:cs="TH SarabunIT๙"/>
          <w:sz w:val="32"/>
          <w:szCs w:val="32"/>
          <w:cs/>
        </w:rPr>
        <w:t>ัดเลือกองค์กรปกครองส่วนท้องถิ่น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ที่มีผลการปฏิบัติงานดีเด่น ประจำปีงบประมาณ พ.ศ. 2562 ลงวันที่ 4 มิ.ย. 2563 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C86C60" w:rsidRPr="00C86C60">
        <w:rPr>
          <w:rFonts w:ascii="TH SarabunIT๙" w:hAnsi="TH SarabunIT๙" w:cs="TH SarabunIT๙"/>
          <w:spacing w:val="-8"/>
          <w:sz w:val="32"/>
          <w:szCs w:val="32"/>
          <w:cs/>
        </w:rPr>
        <w:t>ให้ส่ง</w:t>
      </w:r>
      <w:r w:rsidR="00D35EEE" w:rsidRPr="00C86C6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แบบสรุปย่อโครงการสำคัญที่ได้รับการคัดเลือกฯ </w:t>
      </w:r>
      <w:r w:rsidR="00D35EEE" w:rsidRPr="00C86C6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ในรูปแบบไฟล์ </w:t>
      </w:r>
      <w:r w:rsidR="00D35EEE" w:rsidRPr="00C86C60">
        <w:rPr>
          <w:rFonts w:ascii="TH SarabunIT๙" w:hAnsi="TH SarabunIT๙" w:cs="TH SarabunIT๙"/>
          <w:b/>
          <w:bCs/>
          <w:spacing w:val="-8"/>
          <w:sz w:val="32"/>
          <w:szCs w:val="32"/>
        </w:rPr>
        <w:t>Word</w:t>
      </w:r>
      <w:r w:rsidR="00C86C60" w:rsidRPr="00C86C6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เท่านั้น</w:t>
      </w:r>
      <w:r w:rsidR="00C86C60" w:rsidRPr="00C86C6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D35EEE" w:rsidRPr="00C86C60">
        <w:rPr>
          <w:rFonts w:ascii="TH SarabunIT๙" w:hAnsi="TH SarabunIT๙" w:cs="TH SarabunIT๙"/>
          <w:spacing w:val="-8"/>
          <w:sz w:val="32"/>
          <w:szCs w:val="32"/>
          <w:cs/>
        </w:rPr>
        <w:t>ตั้งชื่อไฟล์</w:t>
      </w:r>
      <w:r w:rsidRPr="00C86C60">
        <w:rPr>
          <w:rFonts w:ascii="TH SarabunIT๙" w:hAnsi="TH SarabunIT๙" w:cs="TH SarabunIT๙" w:hint="cs"/>
          <w:spacing w:val="-8"/>
          <w:sz w:val="32"/>
          <w:szCs w:val="32"/>
          <w:cs/>
        </w:rPr>
        <w:t>ว่า</w:t>
      </w:r>
      <w:r w:rsidR="00D35EEE" w:rsidRPr="00C86C6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“สรุปย่อโครงการที่ได้รับคัดเลือก </w:t>
      </w:r>
      <w:proofErr w:type="spellStart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ดีเด่น พ.ศ. 2562 (..ชื่อ </w:t>
      </w:r>
      <w:proofErr w:type="spellStart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>, จังหวัด, ด้าน ..)”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:rsidR="00D35EEE" w:rsidRPr="00F47620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3. ให้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>. ส่งข้อมูลให้จังหวัด เพื่อ</w:t>
      </w:r>
      <w:r w:rsidR="00D35EEE"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ให้จังหวัดรวบรวมและกลั่นกรองข้อม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ูลของทั้งจังหวัดแล้วส่งให้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สถ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D35EEE"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ในภาพรวมจังหวัดเท่านั้น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สถ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. จะไม่รับข้อมูล, </w:t>
      </w:r>
      <w:r w:rsidR="00D35EEE" w:rsidRPr="00F56D32">
        <w:rPr>
          <w:rFonts w:ascii="TH SarabunIT๙" w:hAnsi="TH SarabunIT๙" w:cs="TH SarabunIT๙"/>
          <w:sz w:val="32"/>
          <w:szCs w:val="32"/>
        </w:rPr>
        <w:t xml:space="preserve">e-mail 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หรือไฟล์ข้อมูลใด ๆ โดยตรงจาก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>.</w:t>
      </w:r>
    </w:p>
    <w:p w:rsidR="00D35EEE" w:rsidRPr="00F56D32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4. ให้คัดเลือกรูปภาพประกอบเนื้อหาโครงการสำคัญฯ ที่มีความละเอียดสูง (300 </w:t>
      </w:r>
      <w:r w:rsidR="00D35EEE" w:rsidRPr="00F56D32">
        <w:rPr>
          <w:rFonts w:ascii="TH SarabunIT๙" w:hAnsi="TH SarabunIT๙" w:cs="TH SarabunIT๙"/>
          <w:sz w:val="32"/>
          <w:szCs w:val="32"/>
        </w:rPr>
        <w:t>dpi/</w:t>
      </w:r>
      <w:r w:rsidR="00F56D32" w:rsidRPr="00F56D32">
        <w:rPr>
          <w:rFonts w:ascii="TH SarabunIT๙" w:hAnsi="TH SarabunIT๙" w:cs="TH SarabunIT๙"/>
          <w:sz w:val="32"/>
          <w:szCs w:val="32"/>
        </w:rPr>
        <w:t>8</w:t>
      </w:r>
      <w:r w:rsidR="00D35EEE" w:rsidRPr="00F56D32">
        <w:rPr>
          <w:rFonts w:ascii="TH SarabunIT๙" w:hAnsi="TH SarabunIT๙" w:cs="TH SarabunIT๙"/>
          <w:sz w:val="32"/>
          <w:szCs w:val="32"/>
        </w:rPr>
        <w:t>00 pixel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 ขึ้นไป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>และถ่ายโดยกล้องถ่ายรูปความละเอียดสูงเท่านั้น (งดภาพจ</w:t>
      </w:r>
      <w:r>
        <w:rPr>
          <w:rFonts w:ascii="TH SarabunIT๙" w:hAnsi="TH SarabunIT๙" w:cs="TH SarabunIT๙"/>
          <w:sz w:val="32"/>
          <w:szCs w:val="32"/>
          <w:cs/>
        </w:rPr>
        <w:t>ากกล้องโทรศัพท์มือถือ) เพื่อนำไ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ประกอบการจัดพิมพ์ในหนังสือรวบรวมผลงานของ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>. ที่มีผลการปฏิบัติงานดีเด่น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2562 โดยต้องเป็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รูปภาพที่สื่อถึงผลงานโครงการนั้น ๆ โดยแยกเป็นไฟล์สกุล </w:t>
      </w:r>
      <w:r w:rsidR="00D35EEE" w:rsidRPr="00F56D32">
        <w:rPr>
          <w:rFonts w:ascii="TH SarabunIT๙" w:hAnsi="TH SarabunIT๙" w:cs="TH SarabunIT๙"/>
          <w:sz w:val="32"/>
          <w:szCs w:val="32"/>
        </w:rPr>
        <w:t xml:space="preserve">JPEG 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ำนวน 10 รูป ตั้งชื่อโฟลเดอร์ว่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“ภาพประกอบโครงการสำคัญฯ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. ดีเด่น พ.ศ. 2562 </w:t>
      </w:r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(..ชื่อ </w:t>
      </w:r>
      <w:proofErr w:type="spellStart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pacing w:val="-8"/>
          <w:sz w:val="32"/>
          <w:szCs w:val="32"/>
          <w:cs/>
        </w:rPr>
        <w:t>, จังหวัด, ด้าน ..)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>”</w:t>
      </w:r>
    </w:p>
    <w:p w:rsidR="00D35EEE" w:rsidRPr="00F56D32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. ให้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>. แนบไฟล์รูป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โก้ </w:t>
      </w:r>
      <w:proofErr w:type="spellStart"/>
      <w:r w:rsidR="00D35EEE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. ตนเอง ความละเอียดสูง (300 </w:t>
      </w:r>
      <w:r w:rsidR="00F56D32" w:rsidRPr="00F56D32">
        <w:rPr>
          <w:rFonts w:ascii="TH SarabunIT๙" w:hAnsi="TH SarabunIT๙" w:cs="TH SarabunIT๙"/>
          <w:sz w:val="32"/>
          <w:szCs w:val="32"/>
        </w:rPr>
        <w:t>dpi/8</w:t>
      </w:r>
      <w:r w:rsidR="00D35EEE" w:rsidRPr="00F56D32">
        <w:rPr>
          <w:rFonts w:ascii="TH SarabunIT๙" w:hAnsi="TH SarabunIT๙" w:cs="TH SarabunIT๙"/>
          <w:sz w:val="32"/>
          <w:szCs w:val="32"/>
        </w:rPr>
        <w:t>00 pixel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 ขึ้นไป)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ในรูปแบบไฟล์ </w:t>
      </w:r>
      <w:r w:rsidR="00D35EEE" w:rsidRPr="00F56D32">
        <w:rPr>
          <w:rFonts w:ascii="TH SarabunIT๙" w:hAnsi="TH SarabunIT๙" w:cs="TH SarabunIT๙"/>
          <w:sz w:val="32"/>
          <w:szCs w:val="32"/>
        </w:rPr>
        <w:t xml:space="preserve">AI </w:t>
      </w:r>
      <w:r w:rsidR="00F56D32" w:rsidRPr="00F56D32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D35EEE" w:rsidRPr="00F56D32">
        <w:rPr>
          <w:rFonts w:ascii="TH SarabunIT๙" w:hAnsi="TH SarabunIT๙" w:cs="TH SarabunIT๙"/>
          <w:sz w:val="32"/>
          <w:szCs w:val="32"/>
        </w:rPr>
        <w:t>Vector</w:t>
      </w:r>
      <w:r w:rsidR="00F56D32" w:rsidRPr="00F56D32">
        <w:rPr>
          <w:rFonts w:ascii="TH SarabunIT๙" w:hAnsi="TH SarabunIT๙" w:cs="TH SarabunIT๙"/>
          <w:sz w:val="32"/>
          <w:szCs w:val="32"/>
        </w:rPr>
        <w:t xml:space="preserve"> </w:t>
      </w:r>
      <w:r w:rsidR="00F56D32" w:rsidRPr="00F56D32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F56D32" w:rsidRPr="00F56D32">
        <w:rPr>
          <w:rFonts w:ascii="TH SarabunIT๙" w:hAnsi="TH SarabunIT๙" w:cs="TH SarabunIT๙"/>
          <w:sz w:val="32"/>
          <w:szCs w:val="32"/>
        </w:rPr>
        <w:t>PDF</w:t>
      </w:r>
    </w:p>
    <w:p w:rsidR="00D35EEE" w:rsidRPr="00F56D32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>6</w:t>
      </w:r>
      <w:r w:rsidR="00D35EEE" w:rsidRPr="00F56D32">
        <w:rPr>
          <w:rFonts w:ascii="TH SarabunIT๙" w:hAnsi="TH SarabunIT๙" w:cs="TH SarabunIT๙"/>
          <w:spacing w:val="-12"/>
          <w:sz w:val="32"/>
          <w:szCs w:val="32"/>
          <w:cs/>
        </w:rPr>
        <w:t>. ให้จังหวัดส่งข้อมูลทั้งหมด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(ไฟล์ 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Word,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รูปถ่าย, </w:t>
      </w:r>
      <w:proofErr w:type="spellStart"/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โล</w:t>
      </w:r>
      <w:proofErr w:type="spellEnd"/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โก้) </w:t>
      </w:r>
      <w:r w:rsidR="00D35EEE" w:rsidRPr="00F56D3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ให้ </w:t>
      </w:r>
      <w:proofErr w:type="spellStart"/>
      <w:r w:rsidR="00D35EEE" w:rsidRPr="00F56D32">
        <w:rPr>
          <w:rFonts w:ascii="TH SarabunIT๙" w:hAnsi="TH SarabunIT๙" w:cs="TH SarabunIT๙"/>
          <w:spacing w:val="-12"/>
          <w:sz w:val="32"/>
          <w:szCs w:val="32"/>
          <w:cs/>
        </w:rPr>
        <w:t>สถ</w:t>
      </w:r>
      <w:proofErr w:type="spellEnd"/>
      <w:r w:rsidR="00D35EEE" w:rsidRPr="00F56D3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. ผ่านทาง </w:t>
      </w:r>
      <w:r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e-mail : </w:t>
      </w:r>
      <w:r w:rsidR="00D35EEE" w:rsidRPr="00F56D32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project_dla@hotmail.com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ตั้งชื่อเรื่องว่า </w:t>
      </w:r>
      <w:r w:rsidRPr="00F56D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“สรุปย่อโครงการที่ได้รับคัดเลือก </w:t>
      </w:r>
      <w:proofErr w:type="spellStart"/>
      <w:r w:rsidRPr="00F56D32">
        <w:rPr>
          <w:rFonts w:ascii="TH SarabunIT๙" w:hAnsi="TH SarabunIT๙" w:cs="TH SarabunIT๙"/>
          <w:spacing w:val="-8"/>
          <w:sz w:val="32"/>
          <w:szCs w:val="32"/>
          <w:cs/>
        </w:rPr>
        <w:t>อปท</w:t>
      </w:r>
      <w:proofErr w:type="spellEnd"/>
      <w:r w:rsidRPr="00F56D32">
        <w:rPr>
          <w:rFonts w:ascii="TH SarabunIT๙" w:hAnsi="TH SarabunIT๙" w:cs="TH SarabunIT๙"/>
          <w:spacing w:val="-8"/>
          <w:sz w:val="32"/>
          <w:szCs w:val="32"/>
          <w:cs/>
        </w:rPr>
        <w:t>. ดีเด่น พ.ศ. 2562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จังหวัด.........”</w:t>
      </w:r>
      <w:r w:rsidRPr="00F56D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D35EEE" w:rsidRPr="00F56D3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ภายในวันที่ 10 สิงหาคม 2563</w:t>
      </w:r>
    </w:p>
    <w:p w:rsidR="00D35EEE" w:rsidRPr="00F56D32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  <w:r w:rsidR="00D35EEE" w:rsidRPr="00F56D32">
        <w:rPr>
          <w:rFonts w:ascii="TH SarabunIT๙" w:hAnsi="TH SarabunIT๙" w:cs="TH SarabunIT๙"/>
          <w:sz w:val="32"/>
          <w:szCs w:val="32"/>
        </w:rPr>
        <w:t xml:space="preserve">. </w:t>
      </w:r>
      <w:r w:rsidR="00D35EEE" w:rsidRPr="00F56D32">
        <w:rPr>
          <w:rFonts w:ascii="TH SarabunIT๙" w:hAnsi="TH SarabunIT๙" w:cs="TH SarabunIT๙"/>
          <w:sz w:val="32"/>
          <w:szCs w:val="32"/>
          <w:cs/>
        </w:rPr>
        <w:t xml:space="preserve">ในแบบสรุปจะแบ่งเป็น 5 หัวข้อ ได้แก่ </w:t>
      </w:r>
    </w:p>
    <w:p w:rsidR="00D35EEE" w:rsidRPr="00F56D32" w:rsidRDefault="00D35EEE" w:rsidP="00F47620">
      <w:pPr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56D32">
        <w:rPr>
          <w:rFonts w:ascii="TH SarabunIT๙" w:hAnsi="TH SarabunIT๙" w:cs="TH SarabunIT๙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7</w:t>
      </w:r>
      <w:r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.1 ชื่อโครงการและชื่อองค์กรปกครองส่วนท้องถิ่น</w:t>
      </w:r>
    </w:p>
    <w:p w:rsidR="00D35EEE" w:rsidRPr="00F56D32" w:rsidRDefault="00D35EEE" w:rsidP="00F47620">
      <w:pPr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F56D32">
        <w:rPr>
          <w:rFonts w:ascii="TH SarabunIT๙" w:hAnsi="TH SarabunIT๙" w:cs="TH SarabunIT๙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.2 ข้อมูลพื้นฐาน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 ประกอบด้วย ชื่อผู้บริหารองค์กรปกครองส่วนท้องถิ่น, วิสัยทัศน์, พื้นที่องค์กรปกครองส่วนท้องถิ่น (</w:t>
      </w:r>
      <w:proofErr w:type="spellStart"/>
      <w:r w:rsidRPr="00F56D32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F56D32">
        <w:rPr>
          <w:rFonts w:ascii="TH SarabunIT๙" w:hAnsi="TH SarabunIT๙" w:cs="TH SarabunIT๙"/>
          <w:sz w:val="32"/>
          <w:szCs w:val="32"/>
          <w:cs/>
        </w:rPr>
        <w:t>.กม.), จำนวนประชากร, รายได้ (ปีงบประมาณ พ.ศ. 2562) รวมเงินอุดหนุน, เบอร์โทรศัพท์ และเว็บไซต์องค์กรปกครองส่วนท้องถิ่น</w:t>
      </w:r>
    </w:p>
    <w:p w:rsidR="00D35EEE" w:rsidRPr="00F56D32" w:rsidRDefault="00D35EEE" w:rsidP="00F47620">
      <w:pPr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F56D32">
        <w:rPr>
          <w:rFonts w:ascii="TH SarabunIT๙" w:hAnsi="TH SarabunIT๙" w:cs="TH SarabunIT๙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7</w:t>
      </w:r>
      <w:r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.3 ความโดดเด่นของโครงการ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 (ความยาว 4 </w:t>
      </w:r>
      <w:r w:rsidR="00F47620">
        <w:rPr>
          <w:rFonts w:ascii="TH SarabunIT๙" w:hAnsi="TH SarabunIT๙" w:cs="TH SarabunIT๙" w:hint="cs"/>
          <w:sz w:val="32"/>
          <w:szCs w:val="32"/>
          <w:cs/>
        </w:rPr>
        <w:t>ย่อหน้า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โดยประมาณ) ให้เขียนในรูปแบบความเรียง โดยบรรยายสรุปถึงความโดดเด่นของโครงการ มีการกำหนด </w:t>
      </w:r>
      <w:r w:rsidRPr="00F56D32">
        <w:rPr>
          <w:rFonts w:ascii="TH SarabunIT๙" w:hAnsi="TH SarabunIT๙" w:cs="TH SarabunIT๙"/>
          <w:sz w:val="32"/>
          <w:szCs w:val="32"/>
        </w:rPr>
        <w:t>Headline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 (ตัวหนา) ก่อนเข้าเนื้อเรื่อง พิจารณาเขียนถึงความสำคัญ ความโดดเด่นของโครงการ, ความสำเร็จเป็นที่ประจักษ์ เ</w:t>
      </w:r>
      <w:r w:rsidR="00F47620">
        <w:rPr>
          <w:rFonts w:ascii="TH SarabunIT๙" w:hAnsi="TH SarabunIT๙" w:cs="TH SarabunIT๙"/>
          <w:sz w:val="32"/>
          <w:szCs w:val="32"/>
          <w:cs/>
        </w:rPr>
        <w:t xml:space="preserve">ป็นรูปธรรมของการดำเนินโครงการ, </w:t>
      </w:r>
      <w:r w:rsidRPr="00F56D32">
        <w:rPr>
          <w:rFonts w:ascii="TH SarabunIT๙" w:hAnsi="TH SarabunIT๙" w:cs="TH SarabunIT๙"/>
          <w:sz w:val="32"/>
          <w:szCs w:val="32"/>
          <w:cs/>
        </w:rPr>
        <w:t>การเปลี่</w:t>
      </w:r>
      <w:r w:rsidR="00C86C60">
        <w:rPr>
          <w:rFonts w:ascii="TH SarabunIT๙" w:hAnsi="TH SarabunIT๙" w:cs="TH SarabunIT๙"/>
          <w:sz w:val="32"/>
          <w:szCs w:val="32"/>
          <w:cs/>
        </w:rPr>
        <w:t>ยนแปลงอย่างมีนัย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สำคัญที่เกิดขึ้นในชุมชนหลังการดำเนินโครงการ </w:t>
      </w:r>
    </w:p>
    <w:p w:rsidR="00D35EEE" w:rsidRPr="00F56D32" w:rsidRDefault="00D35EEE" w:rsidP="00C86C60">
      <w:pPr>
        <w:tabs>
          <w:tab w:val="left" w:pos="1134"/>
          <w:tab w:val="left" w:pos="1560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F56D32">
        <w:rPr>
          <w:rFonts w:ascii="TH SarabunIT๙" w:hAnsi="TH SarabunIT๙" w:cs="TH SarabunIT๙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6C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.4  ประโยชน์ที่ประชาชนได้รับ (</w:t>
      </w:r>
      <w:r w:rsidR="00F47620">
        <w:rPr>
          <w:rFonts w:ascii="TH SarabunIT๙" w:hAnsi="TH SarabunIT๙" w:cs="TH SarabunIT๙"/>
          <w:sz w:val="32"/>
          <w:szCs w:val="32"/>
          <w:cs/>
        </w:rPr>
        <w:t>ความยาว 3</w:t>
      </w:r>
      <w:r w:rsidR="00F47620">
        <w:rPr>
          <w:rFonts w:ascii="TH SarabunIT๙" w:hAnsi="TH SarabunIT๙" w:cs="TH SarabunIT๙" w:hint="cs"/>
          <w:sz w:val="32"/>
          <w:szCs w:val="32"/>
          <w:cs/>
        </w:rPr>
        <w:t xml:space="preserve"> ย่อหน้า</w:t>
      </w:r>
      <w:r w:rsidRPr="00F56D32">
        <w:rPr>
          <w:rFonts w:ascii="TH SarabunIT๙" w:hAnsi="TH SarabunIT๙" w:cs="TH SarabunIT๙"/>
          <w:sz w:val="32"/>
          <w:szCs w:val="32"/>
          <w:cs/>
        </w:rPr>
        <w:t>โดยประมาณ) ให้เขียนสรุปผลลัพธ์ ผลผลิตของโครงการทั้งเชิงปริมาณและเชิงคุณภาพ อาจเน้นตัวเลขผลงานหากเป็นไปได้ เช่น รายได้ที่เพิ่มขึ้น</w:t>
      </w:r>
      <w:r w:rsidRPr="00F56D32">
        <w:rPr>
          <w:rFonts w:ascii="TH SarabunIT๙" w:hAnsi="TH SarabunIT๙" w:cs="TH SarabunIT๙"/>
          <w:sz w:val="32"/>
          <w:szCs w:val="32"/>
          <w:cs/>
        </w:rPr>
        <w:br/>
        <w:t xml:space="preserve">ของประชาชน จำนวนประชาชนที่ได้รับประโยชน์ จำนวนนักท่องเที่ยวที่เพิ่มขึ้น ปริมาณขยะที่ลดได้ ฯลฯ </w:t>
      </w:r>
      <w:r w:rsidRPr="00F56D32">
        <w:rPr>
          <w:rFonts w:ascii="TH SarabunIT๙" w:hAnsi="TH SarabunIT๙" w:cs="TH SarabunIT๙"/>
          <w:sz w:val="32"/>
          <w:szCs w:val="32"/>
          <w:cs/>
        </w:rPr>
        <w:br/>
        <w:t xml:space="preserve">และผลกระทบต่อเนื่องในเชิงบวกที่เกิดขึ้นจากการดำเนินโครงการ </w:t>
      </w:r>
    </w:p>
    <w:p w:rsidR="00D35EEE" w:rsidRPr="00F56D32" w:rsidRDefault="00D35EEE" w:rsidP="00C86C60">
      <w:pPr>
        <w:tabs>
          <w:tab w:val="left" w:pos="1134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F56D32">
        <w:rPr>
          <w:rFonts w:ascii="TH SarabunIT๙" w:hAnsi="TH SarabunIT๙" w:cs="TH SarabunIT๙"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6C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762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56D32">
        <w:rPr>
          <w:rFonts w:ascii="TH SarabunIT๙" w:hAnsi="TH SarabunIT๙" w:cs="TH SarabunIT๙"/>
          <w:b/>
          <w:bCs/>
          <w:sz w:val="32"/>
          <w:szCs w:val="32"/>
          <w:cs/>
        </w:rPr>
        <w:t>.5 ปัจจัยแห่งความสำเร็จ</w:t>
      </w:r>
      <w:r w:rsidRPr="00F56D32">
        <w:rPr>
          <w:rFonts w:ascii="TH SarabunIT๙" w:hAnsi="TH SarabunIT๙" w:cs="TH SarabunIT๙"/>
          <w:sz w:val="32"/>
          <w:szCs w:val="32"/>
          <w:cs/>
        </w:rPr>
        <w:t xml:space="preserve"> (ความยาว 2 </w:t>
      </w:r>
      <w:r w:rsidR="00F47620">
        <w:rPr>
          <w:rFonts w:ascii="TH SarabunIT๙" w:hAnsi="TH SarabunIT๙" w:cs="TH SarabunIT๙" w:hint="cs"/>
          <w:sz w:val="32"/>
          <w:szCs w:val="32"/>
          <w:cs/>
        </w:rPr>
        <w:t>ย่อหน้า</w:t>
      </w:r>
      <w:r w:rsidRPr="00F56D32">
        <w:rPr>
          <w:rFonts w:ascii="TH SarabunIT๙" w:hAnsi="TH SarabunIT๙" w:cs="TH SarabunIT๙"/>
          <w:sz w:val="32"/>
          <w:szCs w:val="32"/>
          <w:cs/>
        </w:rPr>
        <w:t>โดยประมาณ) ให้เขียนสรุปว่ามีปัจจัยใด</w:t>
      </w:r>
      <w:r w:rsidR="00A06240">
        <w:rPr>
          <w:rFonts w:ascii="TH SarabunIT๙" w:hAnsi="TH SarabunIT๙" w:cs="TH SarabunIT๙"/>
          <w:sz w:val="32"/>
          <w:szCs w:val="32"/>
          <w:cs/>
        </w:rPr>
        <w:br/>
      </w:r>
      <w:r w:rsidRPr="00F56D32">
        <w:rPr>
          <w:rFonts w:ascii="TH SarabunIT๙" w:hAnsi="TH SarabunIT๙" w:cs="TH SarabunIT๙"/>
          <w:sz w:val="32"/>
          <w:szCs w:val="32"/>
          <w:cs/>
        </w:rPr>
        <w:t>ที่ทำให้โครงการประสบความสำเร็จและยั่งยืน ถือเป็นจุดเด่นสำคัญที่แตกต่างจากโครงการอื่นๆ และเป็นแนวทาง</w:t>
      </w:r>
      <w:r w:rsidRPr="00F56D32">
        <w:rPr>
          <w:rFonts w:ascii="TH SarabunIT๙" w:hAnsi="TH SarabunIT๙" w:cs="TH SarabunIT๙"/>
          <w:sz w:val="32"/>
          <w:szCs w:val="32"/>
          <w:cs/>
        </w:rPr>
        <w:br/>
        <w:t xml:space="preserve">ให้องค์กรปกครองส่วนท้องถิ่นแห่งอื่น ๆ สามารถนำไปปรับใช้ในแต่ละพื้นที่ได้ </w:t>
      </w:r>
    </w:p>
    <w:p w:rsidR="00C86C60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  <w:r w:rsidR="00BA7AB0" w:rsidRPr="00F56D32">
        <w:rPr>
          <w:rFonts w:ascii="TH SarabunIT๙" w:hAnsi="TH SarabunIT๙" w:cs="TH SarabunIT๙"/>
          <w:sz w:val="32"/>
          <w:szCs w:val="32"/>
        </w:rPr>
        <w:t xml:space="preserve">. </w:t>
      </w:r>
      <w:r w:rsidR="00BA7AB0" w:rsidRPr="00F56D32">
        <w:rPr>
          <w:rFonts w:ascii="TH SarabunIT๙" w:hAnsi="TH SarabunIT๙" w:cs="TH SarabunIT๙"/>
          <w:sz w:val="32"/>
          <w:szCs w:val="32"/>
          <w:cs/>
        </w:rPr>
        <w:t xml:space="preserve">ในหัวข้อ ความโดดเด่นของโครงการ ประโยชน์ที่ประชาชนได้รับ และปัจจัยความสำเร็จ </w:t>
      </w:r>
      <w:r w:rsidR="00A06240">
        <w:rPr>
          <w:rFonts w:ascii="TH SarabunIT๙" w:hAnsi="TH SarabunIT๙" w:cs="TH SarabunIT๙" w:hint="cs"/>
          <w:sz w:val="32"/>
          <w:szCs w:val="32"/>
          <w:cs/>
        </w:rPr>
        <w:br/>
      </w:r>
      <w:r w:rsidR="00BA7AB0" w:rsidRPr="00F56D32">
        <w:rPr>
          <w:rFonts w:ascii="TH SarabunIT๙" w:hAnsi="TH SarabunIT๙" w:cs="TH SarabunIT๙"/>
          <w:sz w:val="32"/>
          <w:szCs w:val="32"/>
          <w:cs/>
        </w:rPr>
        <w:t>ให้พยายามหาคำสำคัญ (</w:t>
      </w:r>
      <w:r w:rsidR="00BA7AB0" w:rsidRPr="00F56D32">
        <w:rPr>
          <w:rFonts w:ascii="TH SarabunIT๙" w:hAnsi="TH SarabunIT๙" w:cs="TH SarabunIT๙"/>
          <w:sz w:val="32"/>
          <w:szCs w:val="32"/>
        </w:rPr>
        <w:t xml:space="preserve">keyword) </w:t>
      </w:r>
      <w:r w:rsidR="00C86C60">
        <w:rPr>
          <w:rFonts w:ascii="TH SarabunIT๙" w:hAnsi="TH SarabunIT๙" w:cs="TH SarabunIT๙"/>
          <w:sz w:val="32"/>
          <w:szCs w:val="32"/>
          <w:cs/>
        </w:rPr>
        <w:t>ของแต่ละย่อหน้</w:t>
      </w:r>
      <w:r w:rsidR="00C86C6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A7AB0" w:rsidRPr="00F56D32">
        <w:rPr>
          <w:rFonts w:ascii="TH SarabunIT๙" w:hAnsi="TH SarabunIT๙" w:cs="TH SarabunIT๙"/>
          <w:sz w:val="32"/>
          <w:szCs w:val="32"/>
        </w:rPr>
        <w:t xml:space="preserve"> </w:t>
      </w:r>
      <w:r w:rsidR="00BA7AB0" w:rsidRPr="00F56D32">
        <w:rPr>
          <w:rFonts w:ascii="TH SarabunIT๙" w:hAnsi="TH SarabunIT๙" w:cs="TH SarabunIT๙"/>
          <w:sz w:val="32"/>
          <w:szCs w:val="32"/>
          <w:cs/>
        </w:rPr>
        <w:t>แล้วเน้นตัวหนา</w:t>
      </w:r>
    </w:p>
    <w:p w:rsidR="00546B94" w:rsidRDefault="00546B94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546B94" w:rsidRDefault="00546B94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546B9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29FD0" wp14:editId="1F69C794">
                <wp:simplePos x="0" y="0"/>
                <wp:positionH relativeFrom="column">
                  <wp:posOffset>4658899</wp:posOffset>
                </wp:positionH>
                <wp:positionV relativeFrom="paragraph">
                  <wp:posOffset>27305</wp:posOffset>
                </wp:positionV>
                <wp:extent cx="1189990" cy="140398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B94" w:rsidRDefault="00546B94"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/9</w:t>
                            </w:r>
                            <w:r w:rsidRPr="00F56D3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F56D32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ให้ใช้ </w:t>
                            </w:r>
                            <w:r w:rsidRPr="00F56D32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  <w:t>Font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66.85pt;margin-top:2.15pt;width:93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" stroked="f">
                <v:textbox style="mso-fit-shape-to-text:t">
                  <w:txbxContent>
                    <w:p w:rsidR="00546B94" w:rsidRDefault="00546B94"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  <w:r w:rsidRPr="00F56D3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F56D32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ให้ใช้ </w:t>
                      </w:r>
                      <w:r w:rsidRPr="00F56D32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  <w:t>Font</w:t>
                      </w:r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:rsidR="00546B94" w:rsidRDefault="00546B94" w:rsidP="00546B94">
      <w:pPr>
        <w:tabs>
          <w:tab w:val="left" w:pos="1134"/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- 2 -</w:t>
      </w:r>
    </w:p>
    <w:p w:rsidR="00546B94" w:rsidRPr="00F56D32" w:rsidRDefault="00546B94" w:rsidP="00546B94">
      <w:pPr>
        <w:tabs>
          <w:tab w:val="left" w:pos="1134"/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A1F88" w:rsidRPr="00320C24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="003A1F88" w:rsidRPr="00F56D3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A1F88" w:rsidRPr="00F56D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ให้ใช้ </w:t>
      </w:r>
      <w:r w:rsidR="003A1F88" w:rsidRPr="00F56D32">
        <w:rPr>
          <w:rFonts w:ascii="TH SarabunIT๙" w:hAnsi="TH SarabunIT๙" w:cs="TH SarabunIT๙"/>
          <w:spacing w:val="-4"/>
          <w:sz w:val="32"/>
          <w:szCs w:val="32"/>
        </w:rPr>
        <w:t xml:space="preserve">Font </w:t>
      </w:r>
      <w:proofErr w:type="spellStart"/>
      <w:r w:rsidR="003A1F88" w:rsidRPr="00F56D32">
        <w:rPr>
          <w:rFonts w:ascii="TH SarabunIT๙" w:hAnsi="TH SarabunIT๙" w:cs="TH SarabunIT๙"/>
          <w:spacing w:val="-4"/>
          <w:sz w:val="32"/>
          <w:szCs w:val="32"/>
        </w:rPr>
        <w:t>THSarabunPSK</w:t>
      </w:r>
      <w:proofErr w:type="spellEnd"/>
      <w:r w:rsidR="003A1F88" w:rsidRPr="00F56D3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C86C60">
        <w:rPr>
          <w:rFonts w:ascii="TH SarabunIT๙" w:hAnsi="TH SarabunIT๙" w:cs="TH SarabunIT๙"/>
          <w:spacing w:val="-4"/>
          <w:sz w:val="32"/>
          <w:szCs w:val="32"/>
          <w:cs/>
        </w:rPr>
        <w:t>ขนาด 1</w:t>
      </w:r>
      <w:r w:rsidR="00C86C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6 </w:t>
      </w:r>
      <w:r w:rsidR="00C86C60">
        <w:rPr>
          <w:rFonts w:ascii="TH SarabunIT๙" w:hAnsi="TH SarabunIT๙" w:cs="TH SarabunIT๙"/>
          <w:spacing w:val="-4"/>
          <w:sz w:val="32"/>
          <w:szCs w:val="32"/>
        </w:rPr>
        <w:t>point</w:t>
      </w:r>
      <w:r w:rsidR="003A1F88" w:rsidRPr="00F56D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ทั้งนี้ความยาวทั้งหมดขอให้พิจารณาจำกัดประมาณ 600 คำ</w:t>
      </w:r>
      <w:r w:rsidR="00320C24">
        <w:rPr>
          <w:rFonts w:ascii="TH SarabunIT๙" w:hAnsi="TH SarabunIT๙" w:cs="TH SarabunIT๙"/>
          <w:sz w:val="32"/>
          <w:szCs w:val="32"/>
        </w:rPr>
        <w:t xml:space="preserve"> </w:t>
      </w:r>
      <w:r w:rsidR="00320C24">
        <w:rPr>
          <w:rFonts w:ascii="TH SarabunIT๙" w:hAnsi="TH SarabunIT๙" w:cs="TH SarabunIT๙" w:hint="cs"/>
          <w:sz w:val="32"/>
          <w:szCs w:val="32"/>
          <w:cs/>
        </w:rPr>
        <w:t xml:space="preserve">(ประมาณ 1 หน้ากระดาษ </w:t>
      </w:r>
      <w:r w:rsidR="00320C24">
        <w:rPr>
          <w:rFonts w:ascii="TH SarabunIT๙" w:hAnsi="TH SarabunIT๙" w:cs="TH SarabunIT๙"/>
          <w:sz w:val="32"/>
          <w:szCs w:val="32"/>
        </w:rPr>
        <w:t>A4</w:t>
      </w:r>
      <w:r w:rsidR="00320C2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3481" w:rsidRDefault="00F4762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6B3481" w:rsidRPr="00F56D3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. สามารถเลือกทำข้อมูลในรูปแบบคำบรรยายเป็นไฟล์ </w:t>
      </w:r>
      <w:r w:rsidR="006B3481" w:rsidRPr="00F56D32">
        <w:rPr>
          <w:rFonts w:ascii="TH SarabunIT๙" w:hAnsi="TH SarabunIT๙" w:cs="TH SarabunIT๙"/>
          <w:sz w:val="32"/>
          <w:szCs w:val="32"/>
        </w:rPr>
        <w:t xml:space="preserve">Word </w:t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แยกกับไฟล์รูปภาพ </w:t>
      </w:r>
      <w:r w:rsidR="00A06240">
        <w:rPr>
          <w:rFonts w:ascii="TH SarabunIT๙" w:hAnsi="TH SarabunIT๙" w:cs="TH SarabunIT๙"/>
          <w:sz w:val="32"/>
          <w:szCs w:val="32"/>
          <w:cs/>
        </w:rPr>
        <w:br/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หรือจะนำ </w:t>
      </w:r>
      <w:r w:rsidR="006B3481" w:rsidRPr="00F56D32">
        <w:rPr>
          <w:rFonts w:ascii="TH SarabunIT๙" w:hAnsi="TH SarabunIT๙" w:cs="TH SarabunIT๙"/>
          <w:sz w:val="32"/>
          <w:szCs w:val="32"/>
        </w:rPr>
        <w:t xml:space="preserve">Template </w:t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สำเร็จรูปในไฟล์ </w:t>
      </w:r>
      <w:r w:rsidR="006B3481" w:rsidRPr="00F56D32">
        <w:rPr>
          <w:rFonts w:ascii="TH SarabunIT๙" w:hAnsi="TH SarabunIT๙" w:cs="TH SarabunIT๙"/>
          <w:sz w:val="32"/>
          <w:szCs w:val="32"/>
        </w:rPr>
        <w:t xml:space="preserve">Word </w:t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6B3481" w:rsidRPr="00F56D32">
        <w:rPr>
          <w:rFonts w:ascii="TH SarabunIT๙" w:hAnsi="TH SarabunIT๙" w:cs="TH SarabunIT๙"/>
          <w:sz w:val="32"/>
          <w:szCs w:val="32"/>
          <w:cs/>
        </w:rPr>
        <w:t>สถ</w:t>
      </w:r>
      <w:proofErr w:type="spellEnd"/>
      <w:r w:rsidR="006B3481" w:rsidRPr="00F56D32">
        <w:rPr>
          <w:rFonts w:ascii="TH SarabunIT๙" w:hAnsi="TH SarabunIT๙" w:cs="TH SarabunIT๙"/>
          <w:sz w:val="32"/>
          <w:szCs w:val="32"/>
          <w:cs/>
        </w:rPr>
        <w:t xml:space="preserve">. ส่งให้ใน </w:t>
      </w:r>
      <w:r w:rsidR="006B3481" w:rsidRPr="00F56D32">
        <w:rPr>
          <w:rFonts w:ascii="TH SarabunIT๙" w:hAnsi="TH SarabunIT๙" w:cs="TH SarabunIT๙"/>
          <w:sz w:val="32"/>
          <w:szCs w:val="32"/>
        </w:rPr>
        <w:t xml:space="preserve">QR Code </w:t>
      </w:r>
      <w:r w:rsidR="00C86C60">
        <w:rPr>
          <w:rFonts w:ascii="TH SarabunIT๙" w:hAnsi="TH SarabunIT๙" w:cs="TH SarabunIT๙" w:hint="cs"/>
          <w:sz w:val="32"/>
          <w:szCs w:val="32"/>
          <w:cs/>
        </w:rPr>
        <w:t>ไปใช้</w:t>
      </w:r>
      <w:r w:rsidR="006B3481" w:rsidRPr="00F56D32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C86C60">
        <w:rPr>
          <w:rFonts w:ascii="TH SarabunIT๙" w:hAnsi="TH SarabunIT๙" w:cs="TH SarabunIT๙"/>
          <w:sz w:val="32"/>
          <w:szCs w:val="32"/>
        </w:rPr>
        <w:t xml:space="preserve"> </w:t>
      </w:r>
      <w:r w:rsidR="00A06240">
        <w:rPr>
          <w:rFonts w:ascii="TH SarabunIT๙" w:hAnsi="TH SarabunIT๙" w:cs="TH SarabunIT๙" w:hint="cs"/>
          <w:sz w:val="32"/>
          <w:szCs w:val="32"/>
          <w:cs/>
        </w:rPr>
        <w:t>(กรณีเขียนข้อมูลลงใน</w:t>
      </w:r>
      <w:r w:rsidR="00C86C60" w:rsidRPr="00F56D32">
        <w:rPr>
          <w:rFonts w:ascii="TH SarabunIT๙" w:hAnsi="TH SarabunIT๙" w:cs="TH SarabunIT๙"/>
          <w:sz w:val="32"/>
          <w:szCs w:val="32"/>
        </w:rPr>
        <w:t xml:space="preserve">Template </w:t>
      </w:r>
      <w:r w:rsidR="00C86C60" w:rsidRPr="00F56D32">
        <w:rPr>
          <w:rFonts w:ascii="TH SarabunIT๙" w:hAnsi="TH SarabunIT๙" w:cs="TH SarabunIT๙"/>
          <w:sz w:val="32"/>
          <w:szCs w:val="32"/>
          <w:cs/>
        </w:rPr>
        <w:t>สำเร็จ</w:t>
      </w:r>
      <w:r w:rsidR="00C86C60">
        <w:rPr>
          <w:rFonts w:ascii="TH SarabunIT๙" w:hAnsi="TH SarabunIT๙" w:cs="TH SarabunIT๙" w:hint="cs"/>
          <w:sz w:val="32"/>
          <w:szCs w:val="32"/>
          <w:cs/>
        </w:rPr>
        <w:t xml:space="preserve">รูปให้ใช้ </w:t>
      </w:r>
      <w:r w:rsidR="00C86C60">
        <w:rPr>
          <w:rFonts w:ascii="TH SarabunIT๙" w:hAnsi="TH SarabunIT๙" w:cs="TH SarabunIT๙"/>
          <w:sz w:val="32"/>
          <w:szCs w:val="32"/>
        </w:rPr>
        <w:t xml:space="preserve">Font </w:t>
      </w:r>
      <w:proofErr w:type="spellStart"/>
      <w:r w:rsidR="00C86C60">
        <w:rPr>
          <w:rFonts w:ascii="TH SarabunIT๙" w:hAnsi="TH SarabunIT๙" w:cs="TH SarabunIT๙"/>
          <w:sz w:val="32"/>
          <w:szCs w:val="32"/>
        </w:rPr>
        <w:t>THSarabanPSK</w:t>
      </w:r>
      <w:proofErr w:type="spellEnd"/>
      <w:r w:rsidR="00C86C60">
        <w:rPr>
          <w:rFonts w:ascii="TH SarabunIT๙" w:hAnsi="TH SarabunIT๙" w:cs="TH SarabunIT๙"/>
          <w:sz w:val="32"/>
          <w:szCs w:val="32"/>
        </w:rPr>
        <w:t xml:space="preserve"> </w:t>
      </w:r>
      <w:r w:rsidR="00C86C60"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r w:rsidR="00C86C60">
        <w:rPr>
          <w:rFonts w:ascii="TH SarabunIT๙" w:hAnsi="TH SarabunIT๙" w:cs="TH SarabunIT๙"/>
          <w:sz w:val="32"/>
          <w:szCs w:val="32"/>
        </w:rPr>
        <w:t>13 point)</w:t>
      </w: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C86C60" w:rsidRDefault="00C86C60" w:rsidP="00F47620">
      <w:pPr>
        <w:tabs>
          <w:tab w:val="left" w:pos="1134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2F416F" w:rsidRDefault="002F416F" w:rsidP="00F4762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F416F" w:rsidRPr="002F416F" w:rsidRDefault="002F416F" w:rsidP="00C1786D">
      <w:pPr>
        <w:rPr>
          <w:rFonts w:ascii="TH SarabunPSK" w:hAnsi="TH SarabunPSK" w:cs="TH SarabunPSK"/>
          <w:b/>
          <w:bCs/>
          <w:sz w:val="12"/>
          <w:szCs w:val="16"/>
        </w:rPr>
      </w:pPr>
      <w:r w:rsidRPr="00166954">
        <w:rPr>
          <w:rFonts w:ascii="TH SarabunPSK" w:hAnsi="TH SarabunPSK" w:cs="TH SarabunPSK" w:hint="cs"/>
          <w:b/>
          <w:bCs/>
          <w:sz w:val="22"/>
          <w:cs/>
        </w:rPr>
        <w:t>ด้านที่</w:t>
      </w:r>
      <w:r>
        <w:rPr>
          <w:rFonts w:ascii="TH SarabunPSK" w:hAnsi="TH SarabunPSK" w:cs="TH SarabunPSK" w:hint="cs"/>
          <w:b/>
          <w:bCs/>
          <w:sz w:val="22"/>
          <w:cs/>
        </w:rPr>
        <w:t xml:space="preserve"> 6</w:t>
      </w:r>
      <w:r w:rsidRPr="00166954">
        <w:rPr>
          <w:rFonts w:ascii="TH SarabunPSK" w:hAnsi="TH SarabunPSK" w:cs="TH SarabunPSK" w:hint="cs"/>
          <w:b/>
          <w:bCs/>
          <w:sz w:val="22"/>
          <w:cs/>
        </w:rPr>
        <w:t xml:space="preserve"> </w:t>
      </w:r>
      <w:r w:rsidRPr="00166954">
        <w:rPr>
          <w:rFonts w:ascii="TH SarabunPSK" w:hAnsi="TH SarabunPSK" w:cs="TH SarabunPSK"/>
          <w:b/>
          <w:bCs/>
          <w:sz w:val="22"/>
          <w:cs/>
        </w:rPr>
        <w:t>ส่งเสริม</w:t>
      </w:r>
      <w:r>
        <w:rPr>
          <w:rFonts w:ascii="TH SarabunPSK" w:hAnsi="TH SarabunPSK" w:cs="TH SarabunPSK" w:hint="cs"/>
          <w:b/>
          <w:bCs/>
          <w:sz w:val="22"/>
          <w:cs/>
        </w:rPr>
        <w:t>การท่องเที่ยว</w:t>
      </w:r>
      <w:r w:rsidRPr="00166954">
        <w:rPr>
          <w:rFonts w:ascii="TH SarabunPSK" w:hAnsi="TH SarabunPSK" w:cs="TH SarabunPSK"/>
          <w:b/>
          <w:bCs/>
          <w:sz w:val="12"/>
          <w:szCs w:val="16"/>
          <w:cs/>
        </w:rPr>
        <w:t xml:space="preserve">  </w:t>
      </w:r>
    </w:p>
    <w:p w:rsidR="00C1786D" w:rsidRPr="00921E17" w:rsidRDefault="00C1786D" w:rsidP="00C1786D">
      <w:pPr>
        <w:rPr>
          <w:rFonts w:ascii="TH SarabunPSK" w:hAnsi="TH SarabunPSK" w:cs="TH SarabunPSK"/>
          <w:b/>
          <w:bCs/>
          <w:sz w:val="48"/>
          <w:szCs w:val="56"/>
        </w:rPr>
      </w:pPr>
      <w:r w:rsidRPr="00921E17">
        <w:rPr>
          <w:rFonts w:ascii="TH SarabunPSK" w:hAnsi="TH SarabunPSK" w:cs="TH SarabunPSK" w:hint="cs"/>
          <w:b/>
          <w:bCs/>
          <w:sz w:val="48"/>
          <w:szCs w:val="56"/>
          <w:cs/>
        </w:rPr>
        <w:lastRenderedPageBreak/>
        <w:t>โครงการ “การท่องเที่ยวพิพิธภัณฑ์บ้านดงโฮจิ</w:t>
      </w:r>
      <w:proofErr w:type="spellStart"/>
      <w:r w:rsidRPr="00921E17">
        <w:rPr>
          <w:rFonts w:ascii="TH SarabunPSK" w:hAnsi="TH SarabunPSK" w:cs="TH SarabunPSK" w:hint="cs"/>
          <w:b/>
          <w:bCs/>
          <w:sz w:val="48"/>
          <w:szCs w:val="56"/>
          <w:cs/>
        </w:rPr>
        <w:t>มินห์</w:t>
      </w:r>
      <w:proofErr w:type="spellEnd"/>
      <w:r w:rsidRPr="00921E17">
        <w:rPr>
          <w:rFonts w:ascii="TH SarabunPSK" w:hAnsi="TH SarabunPSK" w:cs="TH SarabunPSK" w:hint="cs"/>
          <w:b/>
          <w:bCs/>
          <w:sz w:val="48"/>
          <w:szCs w:val="56"/>
          <w:cs/>
        </w:rPr>
        <w:t>”</w:t>
      </w:r>
    </w:p>
    <w:p w:rsidR="00C1786D" w:rsidRPr="00D42382" w:rsidRDefault="00C1786D" w:rsidP="00C1786D">
      <w:pPr>
        <w:rPr>
          <w:rFonts w:ascii="TH SarabunPSK" w:hAnsi="TH SarabunPSK" w:cs="TH SarabunPSK"/>
          <w:b/>
          <w:bCs/>
          <w:szCs w:val="32"/>
        </w:rPr>
      </w:pPr>
      <w:r w:rsidRPr="00D42382">
        <w:rPr>
          <w:rFonts w:ascii="TH SarabunPSK" w:hAnsi="TH SarabunPSK" w:cs="TH SarabunPSK" w:hint="cs"/>
          <w:b/>
          <w:bCs/>
          <w:szCs w:val="32"/>
          <w:cs/>
        </w:rPr>
        <w:t xml:space="preserve">โดย </w:t>
      </w:r>
      <w:r w:rsidRPr="00D42382">
        <w:rPr>
          <w:rFonts w:ascii="TH SarabunPSK" w:hAnsi="TH SarabunPSK" w:cs="TH SarabunPSK"/>
          <w:b/>
          <w:bCs/>
          <w:szCs w:val="32"/>
          <w:cs/>
        </w:rPr>
        <w:t>องค์การบริหารส่วนตำบลป่ามะคาบ อำเภอเมือง จังหวัดพิจิตร</w:t>
      </w:r>
    </w:p>
    <w:p w:rsidR="00C1786D" w:rsidRPr="00CA4CA6" w:rsidRDefault="00C1786D" w:rsidP="00C1786D">
      <w:pPr>
        <w:rPr>
          <w:rFonts w:ascii="TH SarabunPSK" w:hAnsi="TH SarabunPSK" w:cs="TH SarabunPSK"/>
          <w:b/>
          <w:bCs/>
          <w:sz w:val="28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>ข้อมูลพื้นฐาน</w:t>
      </w:r>
    </w:p>
    <w:p w:rsidR="00C1786D" w:rsidRPr="00DA2C2C" w:rsidRDefault="00C1786D" w:rsidP="00C1786D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นายเฉลิม แพพ่วง </w:t>
      </w:r>
      <w:r w:rsidRPr="00DA2C2C">
        <w:rPr>
          <w:rFonts w:ascii="TH SarabunPSK" w:hAnsi="TH SarabunPSK" w:cs="TH SarabunPSK" w:hint="cs"/>
          <w:sz w:val="24"/>
          <w:szCs w:val="32"/>
          <w:cs/>
        </w:rPr>
        <w:t>นายกองค์การบริหารส่วนตำบลป่ามะคาบ</w:t>
      </w:r>
    </w:p>
    <w:p w:rsidR="00C1786D" w:rsidRPr="002E1026" w:rsidRDefault="00C1786D" w:rsidP="00C1786D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วิสัยทัศน์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“มุ่งสู่องค์กรที่มีความเป็นเลิศด้านการบริหารจัดการ บนพื้นฐานแนวคิดเศรษฐกิจพอเพียง” </w:t>
      </w:r>
    </w:p>
    <w:p w:rsidR="00C1786D" w:rsidRPr="00DA2C2C" w:rsidRDefault="00C1786D" w:rsidP="00C1786D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A2C2C">
        <w:rPr>
          <w:rFonts w:ascii="TH SarabunPSK" w:hAnsi="TH SarabunPSK" w:cs="TH SarabunPSK" w:hint="cs"/>
          <w:sz w:val="24"/>
          <w:szCs w:val="32"/>
          <w:cs/>
        </w:rPr>
        <w:t>ข้อมูลทั่วไป / พื้นที่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82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ตร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.กม.</w:t>
      </w: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 / ประชากร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8,299 คน </w:t>
      </w:r>
      <w:r w:rsidRPr="00DA2C2C">
        <w:rPr>
          <w:rFonts w:ascii="TH SarabunPSK" w:hAnsi="TH SarabunPSK" w:cs="TH SarabunPSK" w:hint="cs"/>
          <w:sz w:val="24"/>
          <w:szCs w:val="32"/>
          <w:cs/>
        </w:rPr>
        <w:t>/ รายได้รวมเงินอุดหนุน (ปีงบประมาณ พ.ศ. 2562)</w:t>
      </w:r>
      <w:r w:rsidRPr="00985105">
        <w:rPr>
          <w:rFonts w:ascii="TH SarabunPSK" w:hAnsi="TH SarabunPSK" w:cs="TH SarabunPSK"/>
          <w:sz w:val="24"/>
          <w:szCs w:val="32"/>
          <w:cs/>
        </w:rPr>
        <w:t xml:space="preserve"> 49</w:t>
      </w:r>
      <w:r w:rsidRPr="00985105">
        <w:rPr>
          <w:rFonts w:ascii="TH SarabunPSK" w:hAnsi="TH SarabunPSK" w:cs="TH SarabunPSK"/>
          <w:sz w:val="24"/>
          <w:szCs w:val="32"/>
        </w:rPr>
        <w:t>,</w:t>
      </w:r>
      <w:r w:rsidRPr="00985105">
        <w:rPr>
          <w:rFonts w:ascii="TH SarabunPSK" w:hAnsi="TH SarabunPSK" w:cs="TH SarabunPSK"/>
          <w:sz w:val="24"/>
          <w:szCs w:val="32"/>
          <w:cs/>
        </w:rPr>
        <w:t>280</w:t>
      </w:r>
      <w:r w:rsidRPr="00985105">
        <w:rPr>
          <w:rFonts w:ascii="TH SarabunPSK" w:hAnsi="TH SarabunPSK" w:cs="TH SarabunPSK"/>
          <w:sz w:val="24"/>
          <w:szCs w:val="32"/>
        </w:rPr>
        <w:t>,</w:t>
      </w:r>
      <w:r w:rsidRPr="00985105">
        <w:rPr>
          <w:rFonts w:ascii="TH SarabunPSK" w:hAnsi="TH SarabunPSK" w:cs="TH SarabunPSK"/>
          <w:sz w:val="24"/>
          <w:szCs w:val="32"/>
          <w:cs/>
        </w:rPr>
        <w:t>675.66 บาท</w:t>
      </w:r>
    </w:p>
    <w:p w:rsidR="00C1786D" w:rsidRPr="00DA2C2C" w:rsidRDefault="00C1786D" w:rsidP="00C1786D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โทร.</w:t>
      </w: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 0 5667 1371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/ </w:t>
      </w:r>
      <w:r w:rsidRPr="005C6E40">
        <w:rPr>
          <w:rFonts w:ascii="TH SarabunPSK" w:hAnsi="TH SarabunPSK" w:cs="TH SarabunPSK"/>
          <w:sz w:val="32"/>
          <w:szCs w:val="32"/>
        </w:rPr>
        <w:t>www.pamakhap.go.th</w:t>
      </w:r>
    </w:p>
    <w:p w:rsidR="00C1786D" w:rsidRPr="00CA4CA6" w:rsidRDefault="00C1786D" w:rsidP="00C1786D">
      <w:pPr>
        <w:rPr>
          <w:rFonts w:ascii="TH SarabunPSK" w:hAnsi="TH SarabunPSK" w:cs="TH SarabunPSK"/>
          <w:b/>
          <w:bCs/>
          <w:sz w:val="28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 xml:space="preserve">ความโดดเด่นของโครงการ </w:t>
      </w:r>
    </w:p>
    <w:p w:rsidR="00C1786D" w:rsidRPr="002521B9" w:rsidRDefault="00C1786D" w:rsidP="00C1786D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“พิพิธภัณฑ์บ้านดงโฮจิ</w:t>
      </w:r>
      <w:proofErr w:type="spellStart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มินห์</w:t>
      </w:r>
      <w:proofErr w:type="spellEnd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”</w:t>
      </w:r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เป็นแหล่งท่องเที่ยวเชิงอนุรักษ์แบบชุมชนของตำบลป่ามะคาบ และเป็นตัวอย่างของพิพิธภัณฑ์การเรียนรู้ที่แสดงให้เห็นถึงการหล่อหลอมทางวัฒนธรรมอันแตกต่างร่วมกันของผู้คนในชุมชน และมิตรภาพอันดีของคนไทยที่มีต่อชาวเวียดนามมายาวนานเกือบร้อยปี ตั้งแต่อดีตจนถึงปัจจุบัน โดยเปิดให้บริการนักท่องเที่ยว ตั้งแต่วันอังคารถึงวันอาทิตย์ เวลา 09.00 – 16.00 น. หยุดวันจันทร์และวันหยุดนักขัตฤกษ์</w:t>
      </w:r>
    </w:p>
    <w:p w:rsidR="00C1786D" w:rsidRPr="002521B9" w:rsidRDefault="00C1786D" w:rsidP="00C1786D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บ้านดง ตำบลป่ามะคาบ</w:t>
      </w:r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เป็นสถานที่แห่งแรกในประเทศไทยที่ประธานโฮจิ</w:t>
      </w:r>
      <w:proofErr w:type="spellStart"/>
      <w:r w:rsidRPr="002521B9">
        <w:rPr>
          <w:rFonts w:ascii="TH SarabunPSK" w:eastAsia="Calibri" w:hAnsi="TH SarabunPSK" w:cs="TH SarabunPSK"/>
          <w:sz w:val="32"/>
          <w:szCs w:val="32"/>
          <w:cs/>
        </w:rPr>
        <w:t>มินห์</w:t>
      </w:r>
      <w:proofErr w:type="spellEnd"/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2521B9">
        <w:rPr>
          <w:rFonts w:ascii="TH SarabunPSK" w:eastAsia="Calibri" w:hAnsi="TH SarabunPSK" w:cs="TH SarabunPSK"/>
          <w:sz w:val="32"/>
          <w:szCs w:val="32"/>
        </w:rPr>
        <w:t>President Ho Chi Minh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 xml:space="preserve">) วีรบุรุษของชาวเวียดนาม เดินทางเข้ามาอยู่อาศัยพบปะกับครอบครัวชาวเวียดนามผู้รักชาติ และมีการเคลื่อนไหวกิจกรรมทางการเมือง ถือเป็นจุดเริ่มต้นขบวนการกู้ชาติเวียดนามที่บ้านดง โดยรวบรวมชาวเวียดนามกลับไปกอบกู้เอกราชคืนจากฝรั่งเศสจนสำเร็จ </w:t>
      </w:r>
    </w:p>
    <w:p w:rsidR="00C1786D" w:rsidRPr="002521B9" w:rsidRDefault="00C1786D" w:rsidP="00C1786D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พิพิธภัณฑ์บ้านดงโฮจิ</w:t>
      </w:r>
      <w:proofErr w:type="spellStart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มินห์</w:t>
      </w:r>
      <w:proofErr w:type="spellEnd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มีความเชื่อมโยงกับการส่งเสริมการท่องเที่ยวภายในชุมชน</w:t>
      </w:r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เช่น การจัดงานส่งเสริมการขายผลิตภัณฑ์ในตำบลป่ามะคาบ และสินค้า </w:t>
      </w:r>
      <w:r w:rsidRPr="002521B9">
        <w:rPr>
          <w:rFonts w:ascii="TH SarabunPSK" w:eastAsia="Calibri" w:hAnsi="TH SarabunPSK" w:cs="TH SarabunPSK"/>
          <w:sz w:val="32"/>
          <w:szCs w:val="32"/>
        </w:rPr>
        <w:t xml:space="preserve">OTOP 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ของจังหวัดพิจิตร</w:t>
      </w:r>
      <w:r w:rsidRPr="002521B9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การจัดวิ่งมินิมาราธอน “ย้อนรอยโฮจิ</w:t>
      </w:r>
      <w:proofErr w:type="spellStart"/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มินห์</w:t>
      </w:r>
      <w:proofErr w:type="spellEnd"/>
      <w:r w:rsidRPr="002521B9">
        <w:rPr>
          <w:rFonts w:ascii="TH SarabunPSK" w:eastAsia="Calibri" w:hAnsi="TH SarabunPSK" w:cs="TH SarabunPSK"/>
          <w:sz w:val="32"/>
          <w:szCs w:val="32"/>
        </w:rPr>
        <w:t>@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บ้านดง”</w:t>
      </w:r>
      <w:r w:rsidRPr="002521B9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การรวมกลุ่มชาวบ้านจัดทำบริการบ้านพัก</w:t>
      </w:r>
      <w:proofErr w:type="spellStart"/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>โฮมสเตย์</w:t>
      </w:r>
      <w:proofErr w:type="spellEnd"/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C1786D" w:rsidRPr="002521B9" w:rsidRDefault="00C1786D" w:rsidP="00C1786D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ต้นแบบอาคาร</w:t>
      </w:r>
      <w:proofErr w:type="spellStart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อารยสถาปัตย์</w:t>
      </w:r>
      <w:proofErr w:type="spellEnd"/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(</w:t>
      </w:r>
      <w:r w:rsidRPr="002521B9">
        <w:rPr>
          <w:rFonts w:ascii="TH SarabunPSK" w:eastAsia="Calibri" w:hAnsi="TH SarabunPSK" w:cs="TH SarabunPSK"/>
          <w:b/>
          <w:bCs/>
          <w:sz w:val="32"/>
          <w:szCs w:val="32"/>
        </w:rPr>
        <w:t>Friendly Design</w:t>
      </w:r>
      <w:r w:rsidRPr="002521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ที่ถูกออกแบบเพื่อให้นักท่องเที่ยวทุกวัย ทุกสภาพร่างกาย เข้าถึงการใช้ประโยชน์ในพิพิธภัณฑ์ได้โดยสะดวก ปลอดภัย ทันสมัย ทั่วถึงและเท่าเทียม ทั้งเป็น </w:t>
      </w:r>
      <w:r w:rsidRPr="002521B9">
        <w:rPr>
          <w:rFonts w:ascii="TH SarabunPSK" w:eastAsia="Calibri" w:hAnsi="TH SarabunPSK" w:cs="TH SarabunPSK"/>
          <w:b/>
          <w:bCs/>
          <w:sz w:val="32"/>
          <w:szCs w:val="32"/>
          <w:cs/>
        </w:rPr>
        <w:t>ต้นแบบพิพิธภัณฑ์การเรียนรู้ในท้องถิ่น (</w:t>
      </w:r>
      <w:r w:rsidRPr="002521B9">
        <w:rPr>
          <w:rFonts w:ascii="TH SarabunPSK" w:eastAsia="Calibri" w:hAnsi="TH SarabunPSK" w:cs="TH SarabunPSK"/>
          <w:b/>
          <w:bCs/>
          <w:sz w:val="32"/>
          <w:szCs w:val="32"/>
        </w:rPr>
        <w:t>Local Discovery Museum</w:t>
      </w:r>
      <w:r w:rsidRPr="002521B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Pr="002521B9">
        <w:rPr>
          <w:rFonts w:ascii="TH SarabunPSK" w:eastAsia="Calibri" w:hAnsi="TH SarabunPSK" w:cs="TH SarabunPSK"/>
          <w:sz w:val="32"/>
          <w:szCs w:val="32"/>
          <w:cs/>
        </w:rPr>
        <w:t xml:space="preserve"> ทั้งในด้านแนวความคิดในการนำเสนอประวัติศาสตร์ท้องถิ่น การออกแบบอาคารพิพิธภัณฑ์ การจัดสภาพภูมิทัศน์ภายในอาคารและสวนภายนอกอาคาร การจัดทำบทและจัดแสดงนิทรรศการถาวรในพิพิธภัณฑ์ที่ทันสมัย และได้รับความรู้อย่างเพลิดเพลิน (</w:t>
      </w:r>
      <w:proofErr w:type="spellStart"/>
      <w:r w:rsidRPr="002521B9">
        <w:rPr>
          <w:rFonts w:ascii="TH SarabunPSK" w:eastAsia="Calibri" w:hAnsi="TH SarabunPSK" w:cs="TH SarabunPSK"/>
          <w:sz w:val="32"/>
          <w:szCs w:val="32"/>
        </w:rPr>
        <w:t>Plearn</w:t>
      </w:r>
      <w:proofErr w:type="spellEnd"/>
      <w:r w:rsidRPr="002521B9">
        <w:rPr>
          <w:rFonts w:ascii="TH SarabunPSK" w:eastAsia="Calibri" w:hAnsi="TH SarabunPSK" w:cs="TH SarabunPSK"/>
          <w:sz w:val="32"/>
          <w:szCs w:val="32"/>
        </w:rPr>
        <w:t xml:space="preserve"> = Play + Learn</w:t>
      </w:r>
      <w:r w:rsidRPr="002521B9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</w:p>
    <w:p w:rsidR="00116B62" w:rsidRDefault="00116B62" w:rsidP="00C1786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16B62" w:rsidRDefault="00116B62" w:rsidP="00C1786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32EE1" w:rsidRDefault="00932EE1" w:rsidP="00C1786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1786D" w:rsidRDefault="00C1786D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C1786D">
      <w:pPr>
        <w:rPr>
          <w:rFonts w:ascii="TH SarabunPSK" w:hAnsi="TH SarabunPSK" w:cs="TH SarabunPSK" w:hint="cs"/>
          <w:sz w:val="32"/>
          <w:szCs w:val="32"/>
        </w:rPr>
      </w:pPr>
    </w:p>
    <w:p w:rsidR="00DF03FA" w:rsidRPr="00DF03FA" w:rsidRDefault="00DF03FA" w:rsidP="00C1786D">
      <w:pPr>
        <w:rPr>
          <w:rFonts w:ascii="TH SarabunPSK" w:hAnsi="TH SarabunPSK" w:cs="TH SarabunPSK"/>
          <w:sz w:val="32"/>
          <w:szCs w:val="32"/>
        </w:rPr>
      </w:pPr>
    </w:p>
    <w:p w:rsidR="006B3481" w:rsidRDefault="006B3481" w:rsidP="00C1786D">
      <w:pPr>
        <w:rPr>
          <w:rFonts w:ascii="TH SarabunPSK" w:hAnsi="TH SarabunPSK" w:cs="TH SarabunPSK"/>
          <w:sz w:val="32"/>
          <w:szCs w:val="32"/>
        </w:rPr>
      </w:pPr>
    </w:p>
    <w:p w:rsidR="00C1786D" w:rsidRPr="00CA4CA6" w:rsidRDefault="00C1786D" w:rsidP="00C1786D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 xml:space="preserve">ประโยชน์ที่ประชาชนได้รับ </w:t>
      </w:r>
    </w:p>
    <w:p w:rsidR="00C1786D" w:rsidRPr="00985105" w:rsidRDefault="00C1786D" w:rsidP="00C1786D">
      <w:pPr>
        <w:pStyle w:val="ab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21B9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พิพิธภัณฑ์บ้านดงโฮจิ</w:t>
      </w:r>
      <w:proofErr w:type="spellStart"/>
      <w:r w:rsidRPr="002521B9">
        <w:rPr>
          <w:rFonts w:ascii="TH SarabunPSK" w:hAnsi="TH SarabunPSK" w:cs="TH SarabunPSK"/>
          <w:b/>
          <w:bCs/>
          <w:sz w:val="32"/>
          <w:szCs w:val="32"/>
          <w:cs/>
        </w:rPr>
        <w:t>มินห์</w:t>
      </w:r>
      <w:proofErr w:type="spellEnd"/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เป็นสถานที่ท่องเที่ยวเชิงประวัติศาสตร์แห่งใหม่ของจังหวัดพิจิตร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และภูมิภาคอาเซียน </w:t>
      </w:r>
      <w:r w:rsidRPr="009B587E">
        <w:rPr>
          <w:rFonts w:ascii="TH SarabunPSK" w:hAnsi="TH SarabunPSK" w:cs="TH SarabunPSK" w:hint="cs"/>
          <w:sz w:val="32"/>
          <w:szCs w:val="32"/>
          <w:cs/>
        </w:rPr>
        <w:t>ดึงดูดความสนใจจากนักท่องเที่ยว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ทั้งชาวไทยและชาวต่างประเทศ</w:t>
      </w:r>
      <w:r w:rsidRPr="00985105">
        <w:rPr>
          <w:rFonts w:ascii="TH SarabunPSK" w:hAnsi="TH SarabunPSK" w:cs="TH SarabunPSK" w:hint="cs"/>
          <w:sz w:val="32"/>
          <w:szCs w:val="32"/>
          <w:cs/>
        </w:rPr>
        <w:t>ให้เดินทางเข้ามาในจังหวัดพิจิตรมากขึ้น</w:t>
      </w:r>
    </w:p>
    <w:p w:rsidR="00C1786D" w:rsidRDefault="00C1786D" w:rsidP="00C1786D">
      <w:pPr>
        <w:pStyle w:val="ab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51E3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ประชาชนมีความสนใจเรื่องราวประวัติศาสตร์ในท้องถิ่น</w:t>
      </w:r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มีความภาคภูมิใจ </w:t>
      </w:r>
      <w:r>
        <w:rPr>
          <w:rFonts w:ascii="TH SarabunPSK" w:hAnsi="TH SarabunPSK" w:cs="TH SarabunPSK" w:hint="cs"/>
          <w:sz w:val="32"/>
          <w:szCs w:val="32"/>
          <w:cs/>
        </w:rPr>
        <w:t>รู้สึกเป็นเจ้าของ มีความรักบ้านเกิด มีการร่วมคิด ร่วมทำ และร่วมรับผลประโยชน์จากการพัฒนาชุมชนไปด้วยกัน</w:t>
      </w:r>
    </w:p>
    <w:p w:rsidR="00C1786D" w:rsidRDefault="00C1786D" w:rsidP="00C1786D">
      <w:pPr>
        <w:pStyle w:val="ab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51E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ส่งเสริมการท่องเที่ยวในท้องถิ่น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สร้างรายได้เพิ่มขึ้น</w:t>
      </w:r>
      <w:r w:rsidRPr="00535B6C">
        <w:rPr>
          <w:rFonts w:ascii="TH SarabunPSK" w:hAnsi="TH SarabunPSK" w:cs="TH SarabunPSK" w:hint="cs"/>
          <w:sz w:val="32"/>
          <w:szCs w:val="32"/>
          <w:cs/>
        </w:rPr>
        <w:t>จากการขายผลิตภัณฑ์ให้แก่นักท่องเที่ยวที่เข้ามาเยี่ยมชมพิพิธภัณฑ์อย่างต่อเนื่อง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ประชาชนสามารถพึ่งพาตนเองได้</w:t>
      </w:r>
    </w:p>
    <w:p w:rsidR="00C1786D" w:rsidRPr="00535B6C" w:rsidRDefault="00C1786D" w:rsidP="00C1786D">
      <w:pPr>
        <w:pStyle w:val="ab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786D" w:rsidRPr="00CA4CA6" w:rsidRDefault="00C1786D" w:rsidP="00C1786D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ปัจจัยแห่งความสำเร็จ</w:t>
      </w:r>
    </w:p>
    <w:p w:rsidR="00C1786D" w:rsidRPr="009B587E" w:rsidRDefault="00C1786D" w:rsidP="00C1786D">
      <w:pPr>
        <w:pStyle w:val="ab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87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ความมุ่งมั่นในการสืบค้นข้อมูล</w:t>
      </w:r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ทั้งจากสื่ออินเตอร์เน็ต นักวิชาการ รวมทั้งพิพิธภัณฑ์โฮจิ</w:t>
      </w:r>
      <w:proofErr w:type="spellStart"/>
      <w:r w:rsidRPr="009B587E">
        <w:rPr>
          <w:rFonts w:ascii="TH SarabunPSK" w:hAnsi="TH SarabunPSK" w:cs="TH SarabunPSK" w:hint="cs"/>
          <w:sz w:val="32"/>
          <w:szCs w:val="32"/>
          <w:cs/>
        </w:rPr>
        <w:t>มินห์</w:t>
      </w:r>
      <w:proofErr w:type="spellEnd"/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ณ กรุงฮานอย สาธารณรัฐสังคมนิยมเวียดนาม เพื่อสร้างแหล่งข้อมูล และแหล่งเรียนรู้ประวัติศาสตร์ท้องถิ่นที่มีเรื่องราวเกี่ยวโยงกับวีรบุรุษเวียดนาม </w:t>
      </w:r>
    </w:p>
    <w:p w:rsidR="00C1786D" w:rsidRPr="009B587E" w:rsidRDefault="00C1786D" w:rsidP="00C1786D">
      <w:pPr>
        <w:pStyle w:val="ab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B587E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การบูร</w:t>
      </w:r>
      <w:proofErr w:type="spellStart"/>
      <w:r w:rsidRPr="009B587E">
        <w:rPr>
          <w:rFonts w:ascii="TH SarabunPSK" w:hAnsi="TH SarabunPSK" w:cs="TH SarabunPSK" w:hint="cs"/>
          <w:b/>
          <w:bCs/>
          <w:sz w:val="32"/>
          <w:szCs w:val="32"/>
          <w:cs/>
        </w:rPr>
        <w:t>ณา</w:t>
      </w:r>
      <w:proofErr w:type="spellEnd"/>
      <w:r w:rsidRPr="009B587E">
        <w:rPr>
          <w:rFonts w:ascii="TH SarabunPSK" w:hAnsi="TH SarabunPSK" w:cs="TH SarabunPSK" w:hint="cs"/>
          <w:b/>
          <w:bCs/>
          <w:sz w:val="32"/>
          <w:szCs w:val="32"/>
          <w:cs/>
        </w:rPr>
        <w:t>การความร่วมมือ</w:t>
      </w:r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โดย </w:t>
      </w:r>
      <w:proofErr w:type="spellStart"/>
      <w:r w:rsidRPr="009B587E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9B587E">
        <w:rPr>
          <w:rFonts w:ascii="TH SarabunPSK" w:hAnsi="TH SarabunPSK" w:cs="TH SarabunPSK" w:hint="cs"/>
          <w:sz w:val="32"/>
          <w:szCs w:val="32"/>
          <w:cs/>
        </w:rPr>
        <w:t>.ป่ามะคาบ ได้</w:t>
      </w:r>
      <w:proofErr w:type="spellStart"/>
      <w:r w:rsidRPr="009B587E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Pr="009B587E">
        <w:rPr>
          <w:rFonts w:ascii="TH SarabunPSK" w:hAnsi="TH SarabunPSK" w:cs="TH SarabunPSK" w:hint="cs"/>
          <w:sz w:val="32"/>
          <w:szCs w:val="32"/>
          <w:cs/>
        </w:rPr>
        <w:t>การความร่วมมือทั้งในด้านองค์ความรู้ และงบประมาณในการจัดตั้งพิพิธภัณฑ์จากหลายหน่วยงาน ทั้งภาคร</w:t>
      </w:r>
      <w:r>
        <w:rPr>
          <w:rFonts w:ascii="TH SarabunPSK" w:hAnsi="TH SarabunPSK" w:cs="TH SarabunPSK" w:hint="cs"/>
          <w:sz w:val="32"/>
          <w:szCs w:val="32"/>
          <w:cs/>
        </w:rPr>
        <w:t>ัฐ</w:t>
      </w:r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เอกชน ประชาชนในท้องถิ่น และหน่วยงานต่างประเทศ เช่น สถาบันพัฒนาสี่แยกอินโดจีน สมาคมชาวเวียดนามแห่งประเทศไทย </w:t>
      </w:r>
      <w:r w:rsidRPr="00985105">
        <w:rPr>
          <w:rFonts w:ascii="TH SarabunPSK" w:hAnsi="TH SarabunPSK" w:cs="TH SarabunPSK"/>
          <w:sz w:val="32"/>
          <w:szCs w:val="32"/>
          <w:cs/>
        </w:rPr>
        <w:t>สถาบันพิพิธภัณฑ์การเรียนรู้แห่งชาติ (</w:t>
      </w:r>
      <w:proofErr w:type="spellStart"/>
      <w:r w:rsidRPr="00985105">
        <w:rPr>
          <w:rFonts w:ascii="TH SarabunPSK" w:hAnsi="TH SarabunPSK" w:cs="TH SarabunPSK"/>
          <w:sz w:val="32"/>
          <w:szCs w:val="32"/>
          <w:cs/>
        </w:rPr>
        <w:t>สพร</w:t>
      </w:r>
      <w:proofErr w:type="spellEnd"/>
      <w:r w:rsidRPr="00985105">
        <w:rPr>
          <w:rFonts w:ascii="TH SarabunPSK" w:hAnsi="TH SarabunPSK" w:cs="TH SarabunPSK"/>
          <w:sz w:val="32"/>
          <w:szCs w:val="32"/>
          <w:cs/>
        </w:rPr>
        <w:t>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587E">
        <w:rPr>
          <w:rFonts w:ascii="TH SarabunPSK" w:hAnsi="TH SarabunPSK" w:cs="TH SarabunPSK" w:hint="cs"/>
          <w:sz w:val="32"/>
          <w:szCs w:val="32"/>
          <w:cs/>
        </w:rPr>
        <w:t>พิพิธภัณฑ์โฮจิ</w:t>
      </w:r>
      <w:proofErr w:type="spellStart"/>
      <w:r w:rsidRPr="009B587E">
        <w:rPr>
          <w:rFonts w:ascii="TH SarabunPSK" w:hAnsi="TH SarabunPSK" w:cs="TH SarabunPSK" w:hint="cs"/>
          <w:sz w:val="32"/>
          <w:szCs w:val="32"/>
          <w:cs/>
        </w:rPr>
        <w:t>มินห์</w:t>
      </w:r>
      <w:proofErr w:type="spellEnd"/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9B587E">
        <w:rPr>
          <w:rFonts w:ascii="TH SarabunPSK" w:hAnsi="TH SarabunPSK" w:cs="TH SarabunPSK"/>
          <w:sz w:val="32"/>
          <w:szCs w:val="32"/>
        </w:rPr>
        <w:t>Ho Chi Minh Museum</w:t>
      </w:r>
      <w:r w:rsidRPr="009B587E">
        <w:rPr>
          <w:rFonts w:ascii="TH SarabunPSK" w:hAnsi="TH SarabunPSK" w:cs="TH SarabunPSK" w:hint="cs"/>
          <w:sz w:val="32"/>
          <w:szCs w:val="32"/>
          <w:cs/>
        </w:rPr>
        <w:t>)</w:t>
      </w:r>
      <w:r w:rsidRPr="009B587E">
        <w:rPr>
          <w:rFonts w:ascii="TH SarabunPSK" w:hAnsi="TH SarabunPSK" w:cs="TH SarabunPSK"/>
          <w:sz w:val="32"/>
          <w:szCs w:val="32"/>
        </w:rPr>
        <w:t xml:space="preserve"> </w:t>
      </w:r>
      <w:r w:rsidRPr="009B587E">
        <w:rPr>
          <w:rFonts w:ascii="TH SarabunPSK" w:hAnsi="TH SarabunPSK" w:cs="TH SarabunPSK" w:hint="cs"/>
          <w:sz w:val="32"/>
          <w:szCs w:val="32"/>
          <w:cs/>
        </w:rPr>
        <w:t xml:space="preserve">กรุงฮานอย และกระทรวงวัฒนธรรม กีฬา และท่องเที่ยวของสาธารณรัฐสังคมนิยมเวียดนาม เป็นต้น </w:t>
      </w: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Default="00C1786D" w:rsidP="00C1786D">
      <w:pPr>
        <w:rPr>
          <w:b/>
          <w:bCs/>
          <w:sz w:val="32"/>
          <w:szCs w:val="32"/>
        </w:rPr>
      </w:pPr>
    </w:p>
    <w:p w:rsidR="00C1786D" w:rsidRPr="009B587E" w:rsidRDefault="00C1786D" w:rsidP="00C1786D">
      <w:pPr>
        <w:rPr>
          <w:b/>
          <w:bCs/>
          <w:sz w:val="32"/>
          <w:szCs w:val="32"/>
          <w:cs/>
        </w:rPr>
      </w:pPr>
    </w:p>
    <w:p w:rsidR="00521D6E" w:rsidRDefault="004C6C23"/>
    <w:p w:rsidR="002F416F" w:rsidRDefault="002F416F"/>
    <w:p w:rsidR="00D35EEE" w:rsidRDefault="00D35EEE"/>
    <w:p w:rsidR="00546B94" w:rsidRDefault="00546B94"/>
    <w:p w:rsidR="002F416F" w:rsidRDefault="002F416F">
      <w:pPr>
        <w:rPr>
          <w:rFonts w:hint="cs"/>
        </w:rPr>
      </w:pPr>
    </w:p>
    <w:p w:rsidR="00DF03FA" w:rsidRDefault="00DF03FA">
      <w:pPr>
        <w:rPr>
          <w:rFonts w:hint="cs"/>
        </w:rPr>
      </w:pPr>
    </w:p>
    <w:p w:rsidR="00DF03FA" w:rsidRDefault="00DF03FA">
      <w:pPr>
        <w:rPr>
          <w:rFonts w:hint="cs"/>
        </w:rPr>
      </w:pPr>
    </w:p>
    <w:p w:rsidR="00DF03FA" w:rsidRDefault="00DF03FA">
      <w:pPr>
        <w:rPr>
          <w:rFonts w:hint="cs"/>
        </w:rPr>
      </w:pPr>
    </w:p>
    <w:p w:rsidR="00DF03FA" w:rsidRDefault="00DF03FA">
      <w:pPr>
        <w:rPr>
          <w:rFonts w:hint="cs"/>
        </w:rPr>
      </w:pPr>
    </w:p>
    <w:p w:rsidR="002F416F" w:rsidRPr="00166954" w:rsidRDefault="002F416F" w:rsidP="002F416F">
      <w:pPr>
        <w:rPr>
          <w:rFonts w:ascii="TH SarabunPSK" w:hAnsi="TH SarabunPSK" w:cs="TH SarabunPSK"/>
          <w:b/>
          <w:bCs/>
          <w:sz w:val="12"/>
          <w:szCs w:val="16"/>
        </w:rPr>
      </w:pPr>
      <w:r w:rsidRPr="00166954">
        <w:rPr>
          <w:rFonts w:ascii="TH SarabunPSK" w:hAnsi="TH SarabunPSK" w:cs="TH SarabunPSK" w:hint="cs"/>
          <w:b/>
          <w:bCs/>
          <w:sz w:val="22"/>
          <w:cs/>
        </w:rPr>
        <w:lastRenderedPageBreak/>
        <w:t xml:space="preserve">ด้านที่ 5 </w:t>
      </w:r>
      <w:r w:rsidRPr="00166954">
        <w:rPr>
          <w:rFonts w:ascii="TH SarabunPSK" w:hAnsi="TH SarabunPSK" w:cs="TH SarabunPSK"/>
          <w:b/>
          <w:bCs/>
          <w:sz w:val="22"/>
          <w:cs/>
        </w:rPr>
        <w:t>ส่งเสริมศาสนา ศิลปะ วัฒนธรรมและภูมิปัญญาท้องถิ่น</w:t>
      </w:r>
      <w:r w:rsidRPr="00166954">
        <w:rPr>
          <w:rFonts w:ascii="TH SarabunPSK" w:hAnsi="TH SarabunPSK" w:cs="TH SarabunPSK"/>
          <w:b/>
          <w:bCs/>
          <w:sz w:val="12"/>
          <w:szCs w:val="16"/>
          <w:cs/>
        </w:rPr>
        <w:t xml:space="preserve">  </w:t>
      </w:r>
    </w:p>
    <w:p w:rsidR="002F416F" w:rsidRPr="00921E17" w:rsidRDefault="002F416F" w:rsidP="002F416F">
      <w:pPr>
        <w:rPr>
          <w:rFonts w:ascii="TH SarabunPSK" w:hAnsi="TH SarabunPSK" w:cs="TH SarabunPSK"/>
          <w:b/>
          <w:bCs/>
          <w:sz w:val="48"/>
          <w:szCs w:val="56"/>
          <w:cs/>
        </w:rPr>
      </w:pPr>
      <w:r w:rsidRPr="00921E17">
        <w:rPr>
          <w:rFonts w:ascii="TH SarabunPSK" w:hAnsi="TH SarabunPSK" w:cs="TH SarabunPSK" w:hint="cs"/>
          <w:b/>
          <w:bCs/>
          <w:sz w:val="48"/>
          <w:szCs w:val="56"/>
          <w:cs/>
        </w:rPr>
        <w:t xml:space="preserve">โครงการ </w:t>
      </w:r>
      <w:r>
        <w:rPr>
          <w:rFonts w:ascii="TH SarabunPSK" w:hAnsi="TH SarabunPSK" w:cs="TH SarabunPSK" w:hint="cs"/>
          <w:b/>
          <w:bCs/>
          <w:sz w:val="48"/>
          <w:szCs w:val="56"/>
          <w:cs/>
        </w:rPr>
        <w:t>“ศิลปะสร้างคน คนสร้างเมือง กระบี่เมืองศิลปะ”</w:t>
      </w:r>
    </w:p>
    <w:p w:rsidR="002F416F" w:rsidRPr="00D42382" w:rsidRDefault="002F416F" w:rsidP="002F416F">
      <w:pPr>
        <w:rPr>
          <w:rFonts w:ascii="TH SarabunPSK" w:hAnsi="TH SarabunPSK" w:cs="TH SarabunPSK"/>
          <w:b/>
          <w:bCs/>
          <w:szCs w:val="32"/>
        </w:rPr>
      </w:pPr>
      <w:r w:rsidRPr="00D42382">
        <w:rPr>
          <w:rFonts w:ascii="TH SarabunPSK" w:hAnsi="TH SarabunPSK" w:cs="TH SarabunPSK" w:hint="cs"/>
          <w:b/>
          <w:bCs/>
          <w:szCs w:val="32"/>
          <w:cs/>
        </w:rPr>
        <w:t xml:space="preserve">โดย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เทศบาลเมืองกระบี่ อำเภอเมือง จังหวัดกระบี่ </w:t>
      </w:r>
    </w:p>
    <w:p w:rsidR="002F416F" w:rsidRPr="00CA4CA6" w:rsidRDefault="002F416F" w:rsidP="002F416F">
      <w:pPr>
        <w:rPr>
          <w:rFonts w:ascii="TH SarabunPSK" w:hAnsi="TH SarabunPSK" w:cs="TH SarabunPSK"/>
          <w:b/>
          <w:bCs/>
          <w:sz w:val="28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>ข้อมูลพื้นฐาน</w:t>
      </w:r>
    </w:p>
    <w:p w:rsidR="002F416F" w:rsidRPr="00DA2C2C" w:rsidRDefault="002F416F" w:rsidP="002F416F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นายกีรติศักดิ์ ภูเก้าล้วน นายกเทศมนตรีเมืองกระบี่ </w:t>
      </w:r>
    </w:p>
    <w:p w:rsidR="002F416F" w:rsidRDefault="002F416F" w:rsidP="002F416F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วิสัยทัศน์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“กระบี่เมืองน่าอยู่ ผู้คนน่ารัก ศูนย์กลางการให้บริการ ประตูสู่การท่องเที่ยวเชิงอนุรักษ์ ประวัติศาสตร์ ศิลปะและวัฒนธรรม พร้อมก้าวสู่เมืองคุณภาพ </w:t>
      </w:r>
      <w:r w:rsidRPr="008B7C25">
        <w:rPr>
          <w:rFonts w:ascii="TH SarabunPSK" w:hAnsi="TH SarabunPSK" w:cs="TH SarabunPSK" w:hint="cs"/>
          <w:sz w:val="28"/>
          <w:cs/>
        </w:rPr>
        <w:t>(</w:t>
      </w:r>
      <w:r w:rsidRPr="008B7C25">
        <w:rPr>
          <w:rFonts w:ascii="TH SarabunPSK" w:hAnsi="TH SarabunPSK" w:cs="TH SarabunPSK"/>
          <w:sz w:val="28"/>
        </w:rPr>
        <w:t>Q-City</w:t>
      </w:r>
      <w:r w:rsidRPr="008B7C25">
        <w:rPr>
          <w:rFonts w:ascii="TH SarabunPSK" w:hAnsi="TH SarabunPSK" w:cs="TH SarabunPSK" w:hint="cs"/>
          <w:sz w:val="28"/>
          <w:cs/>
        </w:rPr>
        <w:t>)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ในปี 2569” </w:t>
      </w:r>
    </w:p>
    <w:p w:rsidR="002F416F" w:rsidRPr="00A87568" w:rsidRDefault="002F416F" w:rsidP="002F416F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A2C2C">
        <w:rPr>
          <w:rFonts w:ascii="TH SarabunPSK" w:hAnsi="TH SarabunPSK" w:cs="TH SarabunPSK" w:hint="cs"/>
          <w:sz w:val="24"/>
          <w:szCs w:val="32"/>
          <w:cs/>
        </w:rPr>
        <w:t>ข้อมูลทั่วไป / พื้นที่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19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ตร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.กม.</w:t>
      </w: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 / ประชากร</w:t>
      </w:r>
      <w:r w:rsidRPr="00A87568">
        <w:rPr>
          <w:rFonts w:ascii="TH SarabunPSK" w:hAnsi="TH SarabunPSK" w:cs="TH SarabunPSK"/>
          <w:sz w:val="24"/>
          <w:szCs w:val="32"/>
          <w:cs/>
        </w:rPr>
        <w:t xml:space="preserve"> 32</w:t>
      </w:r>
      <w:r w:rsidRPr="00A87568">
        <w:rPr>
          <w:rFonts w:ascii="TH SarabunPSK" w:hAnsi="TH SarabunPSK" w:cs="TH SarabunPSK"/>
          <w:sz w:val="24"/>
          <w:szCs w:val="32"/>
        </w:rPr>
        <w:t>,</w:t>
      </w:r>
      <w:r w:rsidRPr="00A87568">
        <w:rPr>
          <w:rFonts w:ascii="TH SarabunPSK" w:hAnsi="TH SarabunPSK" w:cs="TH SarabunPSK"/>
          <w:sz w:val="24"/>
          <w:szCs w:val="32"/>
          <w:cs/>
        </w:rPr>
        <w:t xml:space="preserve">080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คน </w:t>
      </w:r>
      <w:r w:rsidRPr="00DA2C2C">
        <w:rPr>
          <w:rFonts w:ascii="TH SarabunPSK" w:hAnsi="TH SarabunPSK" w:cs="TH SarabunPSK" w:hint="cs"/>
          <w:sz w:val="24"/>
          <w:szCs w:val="32"/>
          <w:cs/>
        </w:rPr>
        <w:t>/ รายได้รวมเงินอุดหนุน (ปีงบประมาณ พ.ศ. 2562)</w:t>
      </w:r>
      <w:r w:rsidRPr="00985105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A87568">
        <w:rPr>
          <w:rFonts w:ascii="TH SarabunPSK" w:hAnsi="TH SarabunPSK" w:cs="TH SarabunPSK"/>
          <w:sz w:val="24"/>
          <w:szCs w:val="32"/>
          <w:cs/>
        </w:rPr>
        <w:t xml:space="preserve"> 385</w:t>
      </w:r>
      <w:r w:rsidRPr="00A87568">
        <w:rPr>
          <w:rFonts w:ascii="TH SarabunPSK" w:hAnsi="TH SarabunPSK" w:cs="TH SarabunPSK"/>
          <w:sz w:val="24"/>
          <w:szCs w:val="32"/>
        </w:rPr>
        <w:t>,</w:t>
      </w:r>
      <w:r w:rsidRPr="00A87568">
        <w:rPr>
          <w:rFonts w:ascii="TH SarabunPSK" w:hAnsi="TH SarabunPSK" w:cs="TH SarabunPSK"/>
          <w:sz w:val="24"/>
          <w:szCs w:val="32"/>
          <w:cs/>
        </w:rPr>
        <w:t>674</w:t>
      </w:r>
      <w:r w:rsidRPr="00A87568">
        <w:rPr>
          <w:rFonts w:ascii="TH SarabunPSK" w:hAnsi="TH SarabunPSK" w:cs="TH SarabunPSK"/>
          <w:sz w:val="24"/>
          <w:szCs w:val="32"/>
        </w:rPr>
        <w:t>,</w:t>
      </w:r>
      <w:r w:rsidRPr="00A87568">
        <w:rPr>
          <w:rFonts w:ascii="TH SarabunPSK" w:hAnsi="TH SarabunPSK" w:cs="TH SarabunPSK"/>
          <w:sz w:val="24"/>
          <w:szCs w:val="32"/>
          <w:cs/>
        </w:rPr>
        <w:t>686.72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A87568">
        <w:rPr>
          <w:rFonts w:ascii="TH SarabunPSK" w:hAnsi="TH SarabunPSK" w:cs="TH SarabunPSK"/>
          <w:sz w:val="24"/>
          <w:szCs w:val="32"/>
          <w:cs/>
        </w:rPr>
        <w:t>บาท</w:t>
      </w:r>
    </w:p>
    <w:p w:rsidR="002F416F" w:rsidRPr="00DA2C2C" w:rsidRDefault="002F416F" w:rsidP="002F416F">
      <w:pPr>
        <w:pStyle w:val="ab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โทร.</w:t>
      </w:r>
      <w:r w:rsidRPr="00DA2C2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EE3F8C">
        <w:rPr>
          <w:rFonts w:ascii="TH SarabunPSK" w:hAnsi="TH SarabunPSK" w:cs="TH SarabunPSK"/>
          <w:sz w:val="32"/>
          <w:szCs w:val="32"/>
          <w:cs/>
        </w:rPr>
        <w:t>0</w:t>
      </w:r>
      <w:r w:rsidRPr="00EE3F8C">
        <w:rPr>
          <w:rFonts w:ascii="TH SarabunPSK" w:hAnsi="TH SarabunPSK" w:cs="TH SarabunPSK"/>
          <w:sz w:val="32"/>
          <w:szCs w:val="32"/>
        </w:rPr>
        <w:t>75 620604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Pr="008B7C25">
        <w:rPr>
          <w:rFonts w:ascii="TH SarabunPSK" w:hAnsi="TH SarabunPSK" w:cs="TH SarabunPSK"/>
          <w:sz w:val="32"/>
          <w:szCs w:val="32"/>
        </w:rPr>
        <w:t>www.krabicity.go.th</w:t>
      </w:r>
    </w:p>
    <w:p w:rsidR="002F416F" w:rsidRPr="00A87568" w:rsidRDefault="002F416F" w:rsidP="002F416F">
      <w:pPr>
        <w:rPr>
          <w:rFonts w:ascii="TH SarabunPSK" w:hAnsi="TH SarabunPSK" w:cs="TH SarabunPSK"/>
          <w:b/>
          <w:bCs/>
          <w:sz w:val="28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28"/>
          <w:szCs w:val="36"/>
          <w:u w:val="single"/>
          <w:cs/>
        </w:rPr>
        <w:t xml:space="preserve">ความโดดเด่นของโครงการ </w:t>
      </w:r>
    </w:p>
    <w:p w:rsidR="002F416F" w:rsidRPr="00A87568" w:rsidRDefault="002F416F" w:rsidP="002F416F">
      <w:pPr>
        <w:pStyle w:val="ab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 w:rsidRPr="00130FEE">
        <w:rPr>
          <w:rFonts w:ascii="TH SarabunPSK" w:hAnsi="TH SarabunPSK" w:cs="TH SarabunPSK" w:hint="cs"/>
          <w:b/>
          <w:bCs/>
          <w:sz w:val="32"/>
          <w:szCs w:val="32"/>
          <w:cs/>
        </w:rPr>
        <w:t>นำศิลปะมาสร้างเมือง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นำเรื่องราวทางประวัติศาสตร์ ศิลปะ และวัฒนธรรมของเมืองกระบี่นำเสนอผ่าน “ประติมากรรรมปูดำ” ขึ้นเป็นครั้งแรก เกิดเป็นถนนสายประติมากรรมในเวลาต่อมา จนปัจจุบันมีประติมากรรมมากกว่า 26 ชิ้นงานในพื้นที่ของเทศบาล รองรับการท่องเที่ยวได้ตลอดทั้งปี </w:t>
      </w:r>
      <w:r w:rsidRPr="00A87568">
        <w:rPr>
          <w:rFonts w:ascii="TH SarabunPSK" w:hAnsi="TH SarabunPSK" w:cs="TH SarabunPSK" w:hint="cs"/>
          <w:sz w:val="32"/>
          <w:szCs w:val="32"/>
          <w:cs/>
        </w:rPr>
        <w:t>นอกเหนือจากการท่องเที่ยวทางทะเล ซึ่งมีข้อจำกัดตามฤดูกาลท่องเที่ยว</w:t>
      </w:r>
    </w:p>
    <w:p w:rsidR="002F416F" w:rsidRPr="00A87568" w:rsidRDefault="002F416F" w:rsidP="002F416F">
      <w:pPr>
        <w:pStyle w:val="ab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การเกิดขึ้นของ </w:t>
      </w:r>
      <w:r w:rsidRPr="00130FEE">
        <w:rPr>
          <w:rFonts w:ascii="TH SarabunPSK" w:hAnsi="TH SarabunPSK" w:cs="TH SarabunPSK" w:hint="cs"/>
          <w:b/>
          <w:bCs/>
          <w:sz w:val="32"/>
          <w:szCs w:val="32"/>
          <w:cs/>
        </w:rPr>
        <w:t>“ศูนย์การเรียนรู้วัฒนธรรมอันดามัน”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จังหวัดกระบี่ เป็นศูนย์กลางการเชื่อมโยงแหล่งท่องเที่ยวทางประวัติศาสตร์ ศิลปะ และวัฒนธรรม ประกอบด้วย พิพิธภัณฑ์ลูกปัดอันดามัน และหอศิลป์อันดามัน ซึ่งเป็นหอศิลป์ที่ใหญ่ที่สุดในภาคใต้ มีการจัดแสดงงานศิลปะทั้งในระดับประเทศและระดับโลกอยู่ตลอดทั้งปี พร้อม</w:t>
      </w:r>
      <w:r w:rsidRPr="00A87568">
        <w:rPr>
          <w:rFonts w:ascii="TH SarabunPSK" w:hAnsi="TH SarabunPSK" w:cs="TH SarabunPSK" w:hint="cs"/>
          <w:sz w:val="32"/>
          <w:szCs w:val="32"/>
          <w:cs/>
        </w:rPr>
        <w:t xml:space="preserve">จัดให้มี </w:t>
      </w:r>
      <w:r w:rsidRPr="00A87568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โครงการด้านศิลปะอย่างต่อเนื่อง</w:t>
      </w:r>
      <w:r w:rsidRPr="00A87568">
        <w:rPr>
          <w:rFonts w:ascii="TH SarabunPSK" w:hAnsi="TH SarabunPSK" w:cs="TH SarabunPSK" w:hint="cs"/>
          <w:sz w:val="32"/>
          <w:szCs w:val="32"/>
          <w:cs/>
        </w:rPr>
        <w:t xml:space="preserve"> โดยมีศิลปินแห่งชาติ ศิลปินไทย และศิลปินนานาชาติ ร่วมแลกเปลี่ยนความรู้ด้านศิลปะ วาดภาพผลงานศิลปะ และจัดแสดงนิทรรศการหมุนเวียน เป็นช่องทางให้นิสิต นักศึกษา ได้เรียนรู้การปฏิบัติงานและเทคนิคต่างๆ จากศิลปินที่มีชื่อเสียง</w:t>
      </w:r>
    </w:p>
    <w:p w:rsidR="002F416F" w:rsidRDefault="002F416F" w:rsidP="002F416F">
      <w:pPr>
        <w:pStyle w:val="ab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8B7C25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Pr="008B7C25">
        <w:rPr>
          <w:rFonts w:ascii="TH SarabunPSK" w:hAnsi="TH SarabunPSK" w:cs="TH SarabunPSK" w:hint="cs"/>
          <w:b/>
          <w:bCs/>
          <w:sz w:val="32"/>
          <w:szCs w:val="32"/>
          <w:cs/>
        </w:rPr>
        <w:t>การความร่วมมือกับหน่วยงานอื่น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เช่น จัดทำ </w:t>
      </w:r>
      <w:r>
        <w:rPr>
          <w:rFonts w:ascii="TH SarabunPSK" w:hAnsi="TH SarabunPSK" w:cs="TH SarabunPSK"/>
          <w:sz w:val="32"/>
          <w:szCs w:val="32"/>
        </w:rPr>
        <w:t xml:space="preserve">MOU </w:t>
      </w:r>
      <w:r>
        <w:rPr>
          <w:rFonts w:ascii="TH SarabunPSK" w:hAnsi="TH SarabunPSK" w:cs="TH SarabunPSK" w:hint="cs"/>
          <w:sz w:val="32"/>
          <w:szCs w:val="32"/>
          <w:cs/>
        </w:rPr>
        <w:t>สร้างเครือข่ายศิลปะร่วมกับมหาวิทยาลัยราช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ทั้ง 10 สถาบัน, ร่วมกับสมาคมขัวศิลปะ จัดกิจกรรมแลกเปลี่ยนประสบการณ์ด้านศิลปะ ระหว่างศิลปะเชียงรายและศิลปินท้องถิ่นกระบี่ และร่วมกับสำนักงานวัฒนธรรมจังหวัดกระบี่ ดำเนินโครงการส่งเสริมศิลปะร่วมสมัยในพื้นที่เมืองกระบี่อย่างต่อเนื่อง</w:t>
      </w:r>
    </w:p>
    <w:p w:rsidR="002F416F" w:rsidRPr="00683398" w:rsidRDefault="002F416F" w:rsidP="002F416F">
      <w:pPr>
        <w:pStyle w:val="ab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ส่งผลให้จังหวัดกระบี่ ได้รับการคัดเลือกให้เป็น </w:t>
      </w:r>
      <w:r w:rsidRPr="00B277C6">
        <w:rPr>
          <w:rFonts w:ascii="TH SarabunPSK" w:hAnsi="TH SarabunPSK" w:cs="TH SarabunPSK" w:hint="cs"/>
          <w:b/>
          <w:bCs/>
          <w:sz w:val="32"/>
          <w:szCs w:val="32"/>
          <w:cs/>
        </w:rPr>
        <w:t>3 เมืองนำร่องด้านศิลปะ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(เชียงราย นครราชสีมา กระบี่) ได้รับคัดเลือกให้เป็นเจ้าภาพในการจัดงานศิลปกรรมร่วมสมัยนานาชาติ </w:t>
      </w:r>
      <w:r>
        <w:rPr>
          <w:rFonts w:ascii="TH SarabunPSK" w:hAnsi="TH SarabunPSK" w:cs="TH SarabunPSK"/>
          <w:sz w:val="32"/>
          <w:szCs w:val="32"/>
        </w:rPr>
        <w:t>Thailand Biennale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>
        <w:rPr>
          <w:rFonts w:ascii="TH SarabunPSK" w:hAnsi="TH SarabunPSK" w:cs="TH SarabunPSK"/>
          <w:sz w:val="32"/>
          <w:szCs w:val="32"/>
        </w:rPr>
        <w:t>Krabi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2018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ซึ่งเป็นครั้งแรกที่จัดขึ้นในประเทศไทย </w:t>
      </w:r>
      <w:r w:rsidRPr="008B7C2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</w:p>
    <w:p w:rsidR="002F416F" w:rsidRDefault="002F416F" w:rsidP="002F416F">
      <w:pPr>
        <w:rPr>
          <w:rFonts w:ascii="TH SarabunPSK" w:hAnsi="TH SarabunPSK" w:cs="TH SarabunPSK"/>
          <w:sz w:val="32"/>
          <w:szCs w:val="32"/>
        </w:rPr>
      </w:pPr>
      <w:r w:rsidRPr="00B277C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</w:t>
      </w:r>
    </w:p>
    <w:p w:rsidR="002F416F" w:rsidRDefault="002F416F" w:rsidP="002F416F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2F416F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2F416F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2F416F">
      <w:pPr>
        <w:rPr>
          <w:rFonts w:ascii="TH SarabunPSK" w:hAnsi="TH SarabunPSK" w:cs="TH SarabunPSK" w:hint="cs"/>
          <w:sz w:val="32"/>
          <w:szCs w:val="32"/>
        </w:rPr>
      </w:pPr>
    </w:p>
    <w:p w:rsidR="00DF03FA" w:rsidRDefault="00DF03FA" w:rsidP="002F416F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2F416F" w:rsidRDefault="002F416F" w:rsidP="002F416F">
      <w:pPr>
        <w:rPr>
          <w:rFonts w:ascii="TH SarabunPSK" w:hAnsi="TH SarabunPSK" w:cs="TH SarabunPSK"/>
          <w:sz w:val="32"/>
          <w:szCs w:val="32"/>
        </w:rPr>
      </w:pPr>
    </w:p>
    <w:p w:rsidR="002F416F" w:rsidRDefault="002F416F" w:rsidP="002F416F">
      <w:pPr>
        <w:rPr>
          <w:rFonts w:ascii="TH SarabunPSK" w:hAnsi="TH SarabunPSK" w:cs="TH SarabunPSK"/>
          <w:sz w:val="32"/>
          <w:szCs w:val="32"/>
        </w:rPr>
      </w:pPr>
    </w:p>
    <w:p w:rsidR="002F416F" w:rsidRDefault="002F416F" w:rsidP="002F416F">
      <w:pPr>
        <w:rPr>
          <w:rFonts w:ascii="TH SarabunPSK" w:hAnsi="TH SarabunPSK" w:cs="TH SarabunPSK"/>
          <w:sz w:val="32"/>
          <w:szCs w:val="32"/>
        </w:rPr>
      </w:pPr>
    </w:p>
    <w:p w:rsidR="002F416F" w:rsidRPr="009B19D6" w:rsidRDefault="002F416F" w:rsidP="002F416F">
      <w:pPr>
        <w:rPr>
          <w:rFonts w:ascii="TH SarabunPSK" w:hAnsi="TH SarabunPSK" w:cs="TH SarabunPSK"/>
          <w:sz w:val="32"/>
          <w:szCs w:val="32"/>
        </w:rPr>
      </w:pPr>
      <w:r w:rsidRPr="00B277C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16F" w:rsidRDefault="002F416F" w:rsidP="002F416F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 xml:space="preserve">ประโยชน์ที่ประชาชนได้รับ </w:t>
      </w:r>
    </w:p>
    <w:p w:rsidR="002F416F" w:rsidRPr="007A763D" w:rsidRDefault="002F416F" w:rsidP="002F416F">
      <w:pPr>
        <w:pStyle w:val="ab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77C6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เกิดศูนย์กลางการเรียนรู้ ท่องเที่ยว และศึกษาดูงานทางด้านศิลปวัฒนธรรม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 ประ</w:t>
      </w:r>
      <w:r>
        <w:rPr>
          <w:rFonts w:ascii="TH SarabunPSK" w:hAnsi="TH SarabunPSK" w:cs="TH SarabunPSK" w:hint="cs"/>
          <w:sz w:val="32"/>
          <w:szCs w:val="32"/>
          <w:cs/>
        </w:rPr>
        <w:t>วัติศาสตร์และวัตถุโบราณของเมือง</w:t>
      </w:r>
      <w:r w:rsidRPr="007A763D">
        <w:rPr>
          <w:rFonts w:ascii="TH SarabunPSK" w:hAnsi="TH SarabunPSK" w:cs="TH SarabunPSK" w:hint="cs"/>
          <w:sz w:val="32"/>
          <w:szCs w:val="32"/>
          <w:cs/>
        </w:rPr>
        <w:t>ให้แก่เยาวชน ประชาชนและนักท่องเที่ยวจากทั่วประเทศและทุกมุมโลก</w:t>
      </w:r>
    </w:p>
    <w:p w:rsidR="002F416F" w:rsidRPr="007A763D" w:rsidRDefault="002F416F" w:rsidP="002F416F">
      <w:pPr>
        <w:pStyle w:val="ab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77C6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เพิ่มจำนวนนักท่องเที่ยวให้กับเมือง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 ทำให้เกิดการสร้างอาชีพ และสร้างรายได้ให้กับคนในท้องถิ่น ผู้ประกอบการในเขตเมืองกระบี่</w:t>
      </w:r>
    </w:p>
    <w:p w:rsidR="002F416F" w:rsidRDefault="002F416F" w:rsidP="002F416F">
      <w:pPr>
        <w:pStyle w:val="ab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77C6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เพิ่มขีดความสามารถและสร้างความได้เปรียบในการแข่งขัน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 โดยอาศัยความร่วมมือจากทุกภาคส่วนในการขับเคลื่อนการพัฒนาเมือง</w:t>
      </w:r>
    </w:p>
    <w:p w:rsidR="002F416F" w:rsidRPr="007A763D" w:rsidRDefault="002F416F" w:rsidP="002F416F">
      <w:pPr>
        <w:pStyle w:val="ab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F416F" w:rsidRDefault="002F416F" w:rsidP="002F416F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A4CA6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ปัจจัยแห่งความสำเร็จ</w:t>
      </w:r>
    </w:p>
    <w:p w:rsidR="002F416F" w:rsidRPr="007A763D" w:rsidRDefault="002F416F" w:rsidP="002F416F">
      <w:pPr>
        <w:pStyle w:val="ab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7C25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วิสัยทัศน์ผู้นำ การทำงานเป็นทีม และการสร้างการมีส่วนร่วมกับชุมชน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มีจุดเน้นอยู่ที่</w:t>
      </w:r>
      <w:r w:rsidRPr="007A763D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การประสานความร่วมมือกับชุมชน เพื่อให้ได้โครงการที่ประชาชนต้องการและพึงพอใจมากที่สุด โดยการรับฟังความคิดเห็น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ความต้องการของประชาชน กำหนดขั้นตอนการแก้ไขปัญหา ร่วมกันแก้ไขปัญหา มีการเรียนรู้และปฏิบัติร่วมกัน </w:t>
      </w:r>
      <w:r>
        <w:rPr>
          <w:rFonts w:ascii="TH SarabunPSK" w:hAnsi="TH SarabunPSK" w:cs="TH SarabunPSK" w:hint="cs"/>
          <w:sz w:val="32"/>
          <w:szCs w:val="32"/>
          <w:cs/>
        </w:rPr>
        <w:t>ยึดหลักนำ</w:t>
      </w:r>
      <w:r w:rsidRPr="007A763D">
        <w:rPr>
          <w:rFonts w:ascii="TH SarabunPSK" w:hAnsi="TH SarabunPSK" w:cs="TH SarabunPSK" w:hint="cs"/>
          <w:sz w:val="32"/>
          <w:szCs w:val="32"/>
          <w:cs/>
        </w:rPr>
        <w:t>ความเห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นของประชาชนช่วยเพิ่มประสิทธิภาพการดำเนินงาน </w:t>
      </w:r>
    </w:p>
    <w:p w:rsidR="002F416F" w:rsidRPr="007A763D" w:rsidRDefault="002F416F" w:rsidP="002F416F">
      <w:pPr>
        <w:pStyle w:val="ab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7C25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กลยุทธ์การสร้างเมืองศิลปะ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 ตามแนวนโยบายของกระทรวงวัฒนธรรม ที่ตั้งเป้า</w:t>
      </w:r>
      <w:r>
        <w:rPr>
          <w:rFonts w:ascii="TH SarabunPSK" w:hAnsi="TH SarabunPSK" w:cs="TH SarabunPSK" w:hint="cs"/>
          <w:sz w:val="32"/>
          <w:szCs w:val="32"/>
          <w:cs/>
        </w:rPr>
        <w:t>หมาย</w:t>
      </w:r>
      <w:r w:rsidRPr="007A763D">
        <w:rPr>
          <w:rFonts w:ascii="TH SarabunPSK" w:hAnsi="TH SarabunPSK" w:cs="TH SarabunPSK" w:hint="cs"/>
          <w:sz w:val="32"/>
          <w:szCs w:val="32"/>
          <w:cs/>
        </w:rPr>
        <w:t>ใช้ศิลปะ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-ใช้ต้นทุนทางวัฒนธรรมของแต่ละเมืองมาต่อยอด </w:t>
      </w:r>
      <w:r w:rsidRPr="007A763D">
        <w:rPr>
          <w:rFonts w:ascii="TH SarabunPSK" w:hAnsi="TH SarabunPSK" w:cs="TH SarabunPSK" w:hint="cs"/>
          <w:sz w:val="32"/>
          <w:szCs w:val="32"/>
          <w:cs/>
        </w:rPr>
        <w:t xml:space="preserve">เพิ่มมูลค่าทางเศรษฐกิจและสังคม สร้างภาพลักษณ์ สร้างรายได้เข้าสู่ประเทศ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สอดรับกับนโยบายของจังหวัด ที่ต้องการเป็น </w:t>
      </w:r>
      <w:r w:rsidRPr="00B825DB"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proofErr w:type="spellStart"/>
      <w:r w:rsidRPr="00B825DB">
        <w:rPr>
          <w:rFonts w:ascii="TH SarabunPSK" w:hAnsi="TH SarabunPSK" w:cs="TH SarabunPSK"/>
          <w:b/>
          <w:bCs/>
          <w:sz w:val="32"/>
          <w:szCs w:val="32"/>
        </w:rPr>
        <w:t>Krabi</w:t>
      </w:r>
      <w:proofErr w:type="spellEnd"/>
      <w:r w:rsidRPr="00B825DB">
        <w:rPr>
          <w:rFonts w:ascii="TH SarabunPSK" w:hAnsi="TH SarabunPSK" w:cs="TH SarabunPSK"/>
          <w:b/>
          <w:bCs/>
          <w:sz w:val="32"/>
          <w:szCs w:val="32"/>
        </w:rPr>
        <w:t xml:space="preserve"> Global City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825DB"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825DB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เมืองสำคัญและเมืองแลนด์มาร์คของโลก ที่เป็นจุดหมายปลายทางของนักท่องเที่ยว”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F416F" w:rsidRPr="007A763D" w:rsidRDefault="002F416F" w:rsidP="002F416F">
      <w:pPr>
        <w:pStyle w:val="ab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F416F" w:rsidRPr="002F416F" w:rsidRDefault="002F416F">
      <w:pPr>
        <w:rPr>
          <w:cs/>
        </w:rPr>
      </w:pPr>
    </w:p>
    <w:sectPr w:rsidR="002F416F" w:rsidRPr="002F416F" w:rsidSect="00546B94">
      <w:headerReference w:type="default" r:id="rId8"/>
      <w:footerReference w:type="default" r:id="rId9"/>
      <w:pgSz w:w="11906" w:h="16838"/>
      <w:pgMar w:top="1276" w:right="993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C23" w:rsidRDefault="004C6C23" w:rsidP="00CF3578">
      <w:r>
        <w:separator/>
      </w:r>
    </w:p>
  </w:endnote>
  <w:endnote w:type="continuationSeparator" w:id="0">
    <w:p w:rsidR="004C6C23" w:rsidRDefault="004C6C23" w:rsidP="00CF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16F" w:rsidRPr="000D544B" w:rsidRDefault="002F416F" w:rsidP="002F416F">
    <w:pPr>
      <w:pStyle w:val="a7"/>
      <w:jc w:val="center"/>
      <w:rPr>
        <w:rFonts w:ascii="TH SarabunPSK" w:hAnsi="TH SarabunPSK" w:cs="TH SarabunPSK"/>
        <w:sz w:val="32"/>
        <w:szCs w:val="32"/>
      </w:rPr>
    </w:pPr>
    <w:r w:rsidRPr="000D544B">
      <w:rPr>
        <w:rFonts w:ascii="TH SarabunPSK" w:hAnsi="TH SarabunPSK" w:cs="TH SarabunPSK"/>
        <w:sz w:val="32"/>
        <w:szCs w:val="32"/>
      </w:rPr>
      <w:t xml:space="preserve">- </w:t>
    </w:r>
    <w:r w:rsidRPr="000D544B">
      <w:rPr>
        <w:rFonts w:ascii="TH SarabunPSK" w:hAnsi="TH SarabunPSK" w:cs="TH SarabunPSK"/>
        <w:sz w:val="32"/>
        <w:szCs w:val="32"/>
        <w:cs/>
      </w:rPr>
      <w:t>ตัวอย่าง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C23" w:rsidRDefault="004C6C23" w:rsidP="00CF3578">
      <w:r>
        <w:separator/>
      </w:r>
    </w:p>
  </w:footnote>
  <w:footnote w:type="continuationSeparator" w:id="0">
    <w:p w:rsidR="004C6C23" w:rsidRDefault="004C6C23" w:rsidP="00CF3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16F" w:rsidRPr="000D544B" w:rsidRDefault="002F416F" w:rsidP="002F416F">
    <w:pPr>
      <w:pStyle w:val="a7"/>
      <w:jc w:val="center"/>
      <w:rPr>
        <w:rFonts w:ascii="TH SarabunPSK" w:hAnsi="TH SarabunPSK" w:cs="TH SarabunPSK"/>
        <w:sz w:val="32"/>
        <w:szCs w:val="32"/>
        <w:cs/>
      </w:rPr>
    </w:pPr>
    <w:r w:rsidRPr="000D544B">
      <w:rPr>
        <w:rFonts w:ascii="TH SarabunPSK" w:hAnsi="TH SarabunPSK" w:cs="TH SarabunPSK"/>
        <w:sz w:val="32"/>
        <w:szCs w:val="32"/>
      </w:rPr>
      <w:t xml:space="preserve">- </w:t>
    </w:r>
    <w:r w:rsidRPr="000D544B">
      <w:rPr>
        <w:rFonts w:ascii="TH SarabunPSK" w:hAnsi="TH SarabunPSK" w:cs="TH SarabunPSK"/>
        <w:sz w:val="32"/>
        <w:szCs w:val="32"/>
        <w:cs/>
      </w:rPr>
      <w:t>ตัวอย่าง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B83"/>
    <w:multiLevelType w:val="hybridMultilevel"/>
    <w:tmpl w:val="31921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64F33"/>
    <w:multiLevelType w:val="hybridMultilevel"/>
    <w:tmpl w:val="57F6C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360F0"/>
    <w:multiLevelType w:val="hybridMultilevel"/>
    <w:tmpl w:val="661E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2206B"/>
    <w:multiLevelType w:val="hybridMultilevel"/>
    <w:tmpl w:val="B9FA2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B401D"/>
    <w:multiLevelType w:val="hybridMultilevel"/>
    <w:tmpl w:val="9F3E8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10072"/>
    <w:multiLevelType w:val="hybridMultilevel"/>
    <w:tmpl w:val="81E0F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26DCC"/>
    <w:multiLevelType w:val="hybridMultilevel"/>
    <w:tmpl w:val="E116A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795"/>
    <w:rsid w:val="00062FF6"/>
    <w:rsid w:val="0007717F"/>
    <w:rsid w:val="000D544B"/>
    <w:rsid w:val="00116B62"/>
    <w:rsid w:val="00124781"/>
    <w:rsid w:val="002702D9"/>
    <w:rsid w:val="002F416F"/>
    <w:rsid w:val="0030677B"/>
    <w:rsid w:val="00320C24"/>
    <w:rsid w:val="00341E81"/>
    <w:rsid w:val="003A1F88"/>
    <w:rsid w:val="003B447F"/>
    <w:rsid w:val="004548C4"/>
    <w:rsid w:val="004C6C23"/>
    <w:rsid w:val="00546B94"/>
    <w:rsid w:val="00624C94"/>
    <w:rsid w:val="006B3481"/>
    <w:rsid w:val="00712795"/>
    <w:rsid w:val="007246FF"/>
    <w:rsid w:val="0072598B"/>
    <w:rsid w:val="007B46A7"/>
    <w:rsid w:val="008D0B44"/>
    <w:rsid w:val="008E677D"/>
    <w:rsid w:val="00932EE1"/>
    <w:rsid w:val="00A06240"/>
    <w:rsid w:val="00B258EC"/>
    <w:rsid w:val="00BA7AB0"/>
    <w:rsid w:val="00BE3434"/>
    <w:rsid w:val="00BF38B2"/>
    <w:rsid w:val="00C1786D"/>
    <w:rsid w:val="00C86C60"/>
    <w:rsid w:val="00CF3578"/>
    <w:rsid w:val="00D00FAF"/>
    <w:rsid w:val="00D35EEE"/>
    <w:rsid w:val="00DF03FA"/>
    <w:rsid w:val="00F05402"/>
    <w:rsid w:val="00F47620"/>
    <w:rsid w:val="00F56D32"/>
    <w:rsid w:val="00FA54B6"/>
    <w:rsid w:val="00FB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2795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71279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ท้ายกระดาษ อักขระ"/>
    <w:basedOn w:val="a0"/>
    <w:link w:val="a5"/>
    <w:uiPriority w:val="99"/>
    <w:rsid w:val="00712795"/>
  </w:style>
  <w:style w:type="character" w:customStyle="1" w:styleId="a4">
    <w:name w:val="ไม่มีการเว้นระยะห่าง อักขระ"/>
    <w:link w:val="a3"/>
    <w:uiPriority w:val="1"/>
    <w:rsid w:val="00712795"/>
  </w:style>
  <w:style w:type="paragraph" w:styleId="a7">
    <w:name w:val="header"/>
    <w:basedOn w:val="a"/>
    <w:link w:val="a8"/>
    <w:uiPriority w:val="99"/>
    <w:unhideWhenUsed/>
    <w:rsid w:val="00CF357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F3578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B46A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B46A7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C17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2795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71279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ท้ายกระดาษ อักขระ"/>
    <w:basedOn w:val="a0"/>
    <w:link w:val="a5"/>
    <w:uiPriority w:val="99"/>
    <w:rsid w:val="00712795"/>
  </w:style>
  <w:style w:type="character" w:customStyle="1" w:styleId="a4">
    <w:name w:val="ไม่มีการเว้นระยะห่าง อักขระ"/>
    <w:link w:val="a3"/>
    <w:uiPriority w:val="1"/>
    <w:rsid w:val="00712795"/>
  </w:style>
  <w:style w:type="paragraph" w:styleId="a7">
    <w:name w:val="header"/>
    <w:basedOn w:val="a"/>
    <w:link w:val="a8"/>
    <w:uiPriority w:val="99"/>
    <w:unhideWhenUsed/>
    <w:rsid w:val="00CF357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F3578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B46A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B46A7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C17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3</cp:revision>
  <cp:lastPrinted>2020-07-24T06:49:00Z</cp:lastPrinted>
  <dcterms:created xsi:type="dcterms:W3CDTF">2020-07-30T09:15:00Z</dcterms:created>
  <dcterms:modified xsi:type="dcterms:W3CDTF">2020-07-30T09:15:00Z</dcterms:modified>
</cp:coreProperties>
</file>