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871E" w14:textId="53519137" w:rsidR="00BF2FFB" w:rsidRPr="00900939" w:rsidRDefault="00FB6558" w:rsidP="004E47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B655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B3CDBF8" wp14:editId="1CAA1F33">
                <wp:simplePos x="0" y="0"/>
                <wp:positionH relativeFrom="column">
                  <wp:posOffset>5210175</wp:posOffset>
                </wp:positionH>
                <wp:positionV relativeFrom="paragraph">
                  <wp:posOffset>-676275</wp:posOffset>
                </wp:positionV>
                <wp:extent cx="1200150" cy="32385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A76C" w14:textId="67874624" w:rsidR="00FB6558" w:rsidRPr="00FB6558" w:rsidRDefault="00FB655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B655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สิ่งที่ส่งมาด้วย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CDBF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0.25pt;margin-top:-53.25pt;width:94.5pt;height:25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" stroked="f">
                <v:textbox>
                  <w:txbxContent>
                    <w:p w14:paraId="565DA76C" w14:textId="67874624" w:rsidR="00FB6558" w:rsidRPr="00FB6558" w:rsidRDefault="00FB655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B6558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สิ่งที่ส่งมาด้วย 2</w:t>
                      </w:r>
                    </w:p>
                  </w:txbxContent>
                </v:textbox>
              </v:shape>
            </w:pict>
          </mc:Fallback>
        </mc:AlternateContent>
      </w:r>
      <w:r w:rsidR="004E4761"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ทะเบียนคำขออนุญาตเข้าทำประโยชน์ในพื้นที่ป่าไม้ขององค์กรปกครองส่วนท้องถิ่น</w:t>
      </w:r>
    </w:p>
    <w:p w14:paraId="0BBE16ED" w14:textId="2DB55FA5" w:rsidR="004E4761" w:rsidRPr="00900939" w:rsidRDefault="004E4761" w:rsidP="004E47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ตามมติคณะรัฐมนตรี เมื่อวันที่ ๒๓ มิถุนายน ๒๕๖๓ และเมื่อวันที่ ๑๑ พฤษภาคม ๒๕๖๔ และมติคณะรัฐมนตรีเมื่อวันที่ ๒๕</w:t>
      </w:r>
      <w:r w:rsidRPr="0090093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กุมภาพันธ์ ๒๕๖๘</w:t>
      </w:r>
    </w:p>
    <w:p w14:paraId="3A2E1E7C" w14:textId="69DCFD8D" w:rsidR="004E4761" w:rsidRPr="00900939" w:rsidRDefault="004E4761" w:rsidP="004E4761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900939">
        <w:rPr>
          <w:rFonts w:ascii="TH SarabunIT๙" w:hAnsi="TH SarabunIT๙" w:cs="TH SarabunIT๙"/>
          <w:b/>
          <w:bCs/>
          <w:sz w:val="28"/>
          <w:szCs w:val="36"/>
          <w:cs/>
        </w:rPr>
        <w:t>(ระบุชื่อองค์การบริหารส่วนจังหวัด เมืองพัทยา เทศบาล อบต........)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6"/>
        <w:gridCol w:w="2926"/>
      </w:tblGrid>
      <w:tr w:rsidR="004E4761" w:rsidRPr="00900939" w14:paraId="42C6EAF5" w14:textId="77777777" w:rsidTr="00CE6C96">
        <w:tc>
          <w:tcPr>
            <w:tcW w:w="9016" w:type="dxa"/>
            <w:gridSpan w:val="3"/>
          </w:tcPr>
          <w:p w14:paraId="6823DC4A" w14:textId="50592BF6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มติคณะรัฐมนตรี เมื่อวันที่ ๒๓ มิถุนายน ๒๕๖๓</w:t>
            </w:r>
          </w:p>
        </w:tc>
      </w:tr>
      <w:tr w:rsidR="004E4761" w:rsidRPr="00900939" w14:paraId="5E7CC8D7" w14:textId="77777777" w:rsidTr="004E4761">
        <w:tc>
          <w:tcPr>
            <w:tcW w:w="421" w:type="dxa"/>
          </w:tcPr>
          <w:p w14:paraId="27373EE7" w14:textId="77777777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4309E4E" w14:textId="1C453CB9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89" w:type="dxa"/>
          </w:tcPr>
          <w:p w14:paraId="12889192" w14:textId="77777777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836065B" w14:textId="7AB1D014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006" w:type="dxa"/>
          </w:tcPr>
          <w:p w14:paraId="4DC95B42" w14:textId="77777777" w:rsid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3F1551EA" w14:textId="2FF464BC" w:rsid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B9E99BE" w14:textId="167FC781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4E4761" w:rsidRPr="00900939" w14:paraId="6F9E1A3A" w14:textId="77777777" w:rsidTr="004E4761">
        <w:tc>
          <w:tcPr>
            <w:tcW w:w="421" w:type="dxa"/>
          </w:tcPr>
          <w:p w14:paraId="7431D07F" w14:textId="2CEB0E28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89" w:type="dxa"/>
          </w:tcPr>
          <w:p w14:paraId="361883A9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57FB70B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6D811AE8" w14:textId="77777777" w:rsidTr="004E4761">
        <w:tc>
          <w:tcPr>
            <w:tcW w:w="421" w:type="dxa"/>
          </w:tcPr>
          <w:p w14:paraId="1F611F3B" w14:textId="508AE561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589" w:type="dxa"/>
          </w:tcPr>
          <w:p w14:paraId="6BF7CD28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1C86769D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421DC63D" w14:textId="77777777" w:rsidTr="004E4761">
        <w:tc>
          <w:tcPr>
            <w:tcW w:w="421" w:type="dxa"/>
          </w:tcPr>
          <w:p w14:paraId="0CF22720" w14:textId="7B8E93B3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589" w:type="dxa"/>
          </w:tcPr>
          <w:p w14:paraId="40D3BF61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1661D464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71C4D221" w14:textId="77777777" w:rsidTr="004E4761">
        <w:tc>
          <w:tcPr>
            <w:tcW w:w="421" w:type="dxa"/>
          </w:tcPr>
          <w:p w14:paraId="76A4663F" w14:textId="114CFCC7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589" w:type="dxa"/>
          </w:tcPr>
          <w:p w14:paraId="1BF374AD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5CFD900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0C0AB1A0" w14:textId="77777777" w:rsidTr="004E4761">
        <w:tc>
          <w:tcPr>
            <w:tcW w:w="421" w:type="dxa"/>
          </w:tcPr>
          <w:p w14:paraId="32D235EA" w14:textId="518A13DE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89" w:type="dxa"/>
          </w:tcPr>
          <w:p w14:paraId="456B1F42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399B0B3B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1D3AF0A7" w14:textId="77777777" w:rsidTr="004E4761">
        <w:tc>
          <w:tcPr>
            <w:tcW w:w="421" w:type="dxa"/>
          </w:tcPr>
          <w:p w14:paraId="0B4AD7B2" w14:textId="47FEBD31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589" w:type="dxa"/>
          </w:tcPr>
          <w:p w14:paraId="514190B8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B59C081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2231A57" w14:textId="77777777" w:rsidR="004E4761" w:rsidRPr="00900939" w:rsidRDefault="004E4761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AE392D" w14:textId="77777777" w:rsidR="00BD2835" w:rsidRPr="00900939" w:rsidRDefault="00BD283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6"/>
        <w:gridCol w:w="2926"/>
      </w:tblGrid>
      <w:tr w:rsidR="00BD2835" w:rsidRPr="00900939" w14:paraId="55B7C05F" w14:textId="77777777" w:rsidTr="002C16D5">
        <w:tc>
          <w:tcPr>
            <w:tcW w:w="9016" w:type="dxa"/>
            <w:gridSpan w:val="3"/>
          </w:tcPr>
          <w:p w14:paraId="3F4F0676" w14:textId="1B4D9282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196816365"/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มติคณะรัฐมนตรี เมื่อวันที่ ๑๑ พฤษภาคม ๒๕๖๔</w:t>
            </w:r>
          </w:p>
        </w:tc>
      </w:tr>
      <w:tr w:rsidR="00BD2835" w:rsidRPr="00900939" w14:paraId="7CB4C3D8" w14:textId="77777777" w:rsidTr="002C16D5">
        <w:tc>
          <w:tcPr>
            <w:tcW w:w="421" w:type="dxa"/>
          </w:tcPr>
          <w:p w14:paraId="055BDEBF" w14:textId="77777777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7CFDE2" w14:textId="77777777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89" w:type="dxa"/>
          </w:tcPr>
          <w:p w14:paraId="46249F4B" w14:textId="77777777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FFD212" w14:textId="77777777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006" w:type="dxa"/>
          </w:tcPr>
          <w:p w14:paraId="75B55DB6" w14:textId="77777777" w:rsid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264798E2" w14:textId="77777777" w:rsid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422ABD81" w14:textId="49D90953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BD2835" w:rsidRPr="00900939" w14:paraId="75094DC1" w14:textId="77777777" w:rsidTr="002C16D5">
        <w:tc>
          <w:tcPr>
            <w:tcW w:w="421" w:type="dxa"/>
          </w:tcPr>
          <w:p w14:paraId="3DCA2856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89" w:type="dxa"/>
          </w:tcPr>
          <w:p w14:paraId="0F7A3041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D99EC40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5AD20B9A" w14:textId="77777777" w:rsidTr="002C16D5">
        <w:tc>
          <w:tcPr>
            <w:tcW w:w="421" w:type="dxa"/>
          </w:tcPr>
          <w:p w14:paraId="00F8E4A5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589" w:type="dxa"/>
          </w:tcPr>
          <w:p w14:paraId="67684769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26886D33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275C1F82" w14:textId="77777777" w:rsidTr="002C16D5">
        <w:tc>
          <w:tcPr>
            <w:tcW w:w="421" w:type="dxa"/>
          </w:tcPr>
          <w:p w14:paraId="4713F720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589" w:type="dxa"/>
          </w:tcPr>
          <w:p w14:paraId="63FC5AD8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335F09A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4AF6576A" w14:textId="77777777" w:rsidTr="002C16D5">
        <w:tc>
          <w:tcPr>
            <w:tcW w:w="421" w:type="dxa"/>
          </w:tcPr>
          <w:p w14:paraId="0BEAA1DD" w14:textId="5EB26EB3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589" w:type="dxa"/>
          </w:tcPr>
          <w:p w14:paraId="435065C4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7E5CD8CE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1B4FC7D8" w14:textId="77777777" w:rsidTr="002C16D5">
        <w:tc>
          <w:tcPr>
            <w:tcW w:w="421" w:type="dxa"/>
          </w:tcPr>
          <w:p w14:paraId="67DA98B4" w14:textId="7E4DC2EF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89" w:type="dxa"/>
          </w:tcPr>
          <w:p w14:paraId="48212FCB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3C3368FF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6097D848" w14:textId="77777777" w:rsidTr="002C16D5">
        <w:tc>
          <w:tcPr>
            <w:tcW w:w="421" w:type="dxa"/>
          </w:tcPr>
          <w:p w14:paraId="143196B8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589" w:type="dxa"/>
          </w:tcPr>
          <w:p w14:paraId="4D6FD82D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6C50D30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0"/>
    </w:tbl>
    <w:p w14:paraId="6FA83E61" w14:textId="77777777" w:rsidR="00BD2835" w:rsidRDefault="00BD283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9625C89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6727DA8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F0540C5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F413C5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F845640" w14:textId="77777777" w:rsidR="00690C85" w:rsidRPr="00900939" w:rsidRDefault="00690C8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0"/>
        <w:gridCol w:w="2932"/>
      </w:tblGrid>
      <w:tr w:rsidR="00690C85" w:rsidRPr="00900939" w14:paraId="3644B6E6" w14:textId="77777777" w:rsidTr="002C16D5">
        <w:tc>
          <w:tcPr>
            <w:tcW w:w="9016" w:type="dxa"/>
            <w:gridSpan w:val="3"/>
          </w:tcPr>
          <w:p w14:paraId="41A37177" w14:textId="78276238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มติคณะรัฐมนตรี เมื่อวันที่ ๒๕ สิงหาคม ๒๕๖๘</w:t>
            </w:r>
          </w:p>
        </w:tc>
      </w:tr>
      <w:tr w:rsidR="000F6A41" w:rsidRPr="00900939" w14:paraId="392F37DF" w14:textId="77777777" w:rsidTr="0017284C">
        <w:tc>
          <w:tcPr>
            <w:tcW w:w="9016" w:type="dxa"/>
            <w:gridSpan w:val="3"/>
          </w:tcPr>
          <w:p w14:paraId="25F8144B" w14:textId="3E5A53E4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๑.๑ อาคารที่ทำการ ศูนย์พัฒนาเด็กเล็ก โรงเรียน สถานีอนามัย บ้านพัก ศาลาประชาคม ศาลาริมทาง อาคารศูนย์จำหน่ายสินค้าชุมชน ห้องน้ำ ห้องส้วม หรืออาคารอื่นใด ทั้งที่เข้าใช้สอยเป็นปกติหรืออยู่ใน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การครอบครองดูแลขององค์กรปกครองส่วนท้องถิ่น หรืออยู่ในลักษณะหน่วยงานของรัฐทิ้งร้างแต่อยู่ในอำนาจหน้าที่ขององค์กรปกครองส่วนท้องถิ่นตามกฎหมาย หรืออาคารที่ประชาชนใช้ประโยชน์ร่วมกัน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อันเป็นหน้าที่ในการดูแลรักษาและคุ้มครองป้องกันขององค์กรปกครองส่วนท้องถิ่น ตามมาตรา ๑๒๒ 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แห่งพระราชบัญญัติลักษณะปกครองท้องที่ พระพุทธศักราช ๒๔๕๗ ทั้งที่ขึ้นทะเบียนเป็นทรัพย์สิน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การกำหนดแผนและขั้นตอนการกระจายอำนาจให้แก่องค์กรปกครองส่วนท้องถิ่นและกฎหมายว่าด้วย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การจัดตั้งองค์กรปกครองส่วนท้องถิ่น อาคารลักษณะทั้งหมดที่กล่าวเป็นการเข้าทำประโยชน์โดยสภาพ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การใช้สอย โดยหน้าที่และโดยผลของกฎหมาย ก่อนวันที่ ๒๓ มิถุนายน ๒๕๖๓</w:t>
            </w:r>
          </w:p>
        </w:tc>
      </w:tr>
      <w:tr w:rsidR="00690C85" w:rsidRPr="00900939" w14:paraId="321A3B59" w14:textId="77777777" w:rsidTr="000F6A41">
        <w:tc>
          <w:tcPr>
            <w:tcW w:w="719" w:type="dxa"/>
          </w:tcPr>
          <w:p w14:paraId="05297923" w14:textId="77777777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196816677"/>
          </w:p>
          <w:p w14:paraId="2318F68E" w14:textId="77777777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0FB759F7" w14:textId="77777777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030AF0" w14:textId="77777777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3A65F1DF" w14:textId="77777777" w:rsid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44F74AC6" w14:textId="77777777" w:rsid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77C7411F" w14:textId="73FCD153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690C85" w:rsidRPr="00900939" w14:paraId="553286CB" w14:textId="77777777" w:rsidTr="000F6A41">
        <w:tc>
          <w:tcPr>
            <w:tcW w:w="719" w:type="dxa"/>
          </w:tcPr>
          <w:p w14:paraId="33638D30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0D2C4BB3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760BCA9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1288B279" w14:textId="77777777" w:rsidTr="000F6A41">
        <w:tc>
          <w:tcPr>
            <w:tcW w:w="719" w:type="dxa"/>
          </w:tcPr>
          <w:p w14:paraId="0E6A0D10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1583E732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0492E7A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55DCA511" w14:textId="77777777" w:rsidTr="000F6A41">
        <w:tc>
          <w:tcPr>
            <w:tcW w:w="719" w:type="dxa"/>
          </w:tcPr>
          <w:p w14:paraId="21338F9F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219896E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38BA15A1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4E5479B7" w14:textId="77777777" w:rsidTr="000F6A41">
        <w:tc>
          <w:tcPr>
            <w:tcW w:w="719" w:type="dxa"/>
          </w:tcPr>
          <w:p w14:paraId="69C43494" w14:textId="19CE4E0E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2721F1AD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C414081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4E1B483F" w14:textId="77777777" w:rsidTr="000F6A41">
        <w:tc>
          <w:tcPr>
            <w:tcW w:w="719" w:type="dxa"/>
          </w:tcPr>
          <w:p w14:paraId="0CB56661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26254B9D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FD29E99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1"/>
      <w:tr w:rsidR="000F6A41" w:rsidRPr="00900939" w14:paraId="1457BD15" w14:textId="77777777" w:rsidTr="005C1A7F">
        <w:tc>
          <w:tcPr>
            <w:tcW w:w="9016" w:type="dxa"/>
            <w:gridSpan w:val="3"/>
          </w:tcPr>
          <w:p w14:paraId="6E56D5DF" w14:textId="3863B11C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๑.๒ ถนนหรือทางสัญจรสาธารณะ ทั้งที่ขึ้นทะเบียนทางหลวงท้องถิ่นและยังไม่ได้ขึ้นทะเบียนทางหลวงท้องถิ่น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แต่อยู่ในการดูแลบำรุงรักษาขององค์กรปกครองส่วนท้องถิ่นตามกฎหมาย หรือเป็นทางสัญจรสาธารณะ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ในหมู่บ้าน/ชุมชนหรือตำบล ที่ประชาชนใช้สอยปกติมาก่อนวันที่ ๒๓ มิถุนายน ๒๕๖๓ ไม่ว่าสภาพทาง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จะเป็นถนนลูกรัง ถนนฝุ่น ไม่ว่าจะเคยหรือไม่เคยดูแลบำรุงรักษามาแล้วก็ตาม ทั้งที่ขึ้นทะเบียน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ตามกฎหมายว่าด้วยการกำหนดแผนและขั้นตอนการกระจายอำนาจให้แก่องค์กรปกครองส่วนท้องถิ่น กฎหมายว่าด้วยการจัดตั้งองค์กรปกครองส่วนท้องถิ่น และตามมาตรา ๑๒๒ แห่งพระราชบัญญัติลักษณะ</w:t>
            </w: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ปกครองท้องที่ พระพุทธศักราช ๒๔๕๗  ถนนหรือทางสัญจรสาธารณะทั้งหมดที่กล่าวเป็นการเข้าทำประโยชน์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โดยสภาพการใช้สอย โดยหน้าที่และโดยผลของกฎหมาย ก่อนวันที่ ๒๓ มิถุนายน ๒๕๖๓</w:t>
            </w:r>
          </w:p>
        </w:tc>
      </w:tr>
      <w:tr w:rsidR="000F6A41" w:rsidRPr="00900939" w14:paraId="5FD73CA4" w14:textId="77777777" w:rsidTr="002C16D5">
        <w:tc>
          <w:tcPr>
            <w:tcW w:w="719" w:type="dxa"/>
          </w:tcPr>
          <w:p w14:paraId="01F2CDEE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196816760"/>
          </w:p>
          <w:p w14:paraId="5AD2D609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656A0869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D19FA1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35AA534F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6D32CFAE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17E5A427" w14:textId="624ADDFB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30F61B48" w14:textId="77777777" w:rsidTr="002C16D5">
        <w:tc>
          <w:tcPr>
            <w:tcW w:w="719" w:type="dxa"/>
          </w:tcPr>
          <w:p w14:paraId="5F3E3C90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71A64A1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376004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0D78FE32" w14:textId="77777777" w:rsidTr="002C16D5">
        <w:tc>
          <w:tcPr>
            <w:tcW w:w="719" w:type="dxa"/>
          </w:tcPr>
          <w:p w14:paraId="6C81716B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3CE91506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4D86A7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9AE2097" w14:textId="77777777" w:rsidTr="002C16D5">
        <w:tc>
          <w:tcPr>
            <w:tcW w:w="719" w:type="dxa"/>
          </w:tcPr>
          <w:p w14:paraId="75BC8905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CE1823F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24E876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5852D5D5" w14:textId="77777777" w:rsidTr="002C16D5">
        <w:tc>
          <w:tcPr>
            <w:tcW w:w="719" w:type="dxa"/>
          </w:tcPr>
          <w:p w14:paraId="1824F8FB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5D706A88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3CB3C9D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2"/>
      <w:tr w:rsidR="000F6A41" w:rsidRPr="00900939" w14:paraId="6D4872BB" w14:textId="77777777" w:rsidTr="00DE2B9F">
        <w:tc>
          <w:tcPr>
            <w:tcW w:w="9016" w:type="dxa"/>
            <w:gridSpan w:val="3"/>
          </w:tcPr>
          <w:p w14:paraId="46635F36" w14:textId="1818DD8C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๑.๓ ระบบสาธารณูปโภคหรือสาธารณูปการ อาทิ ที่ตั้งระบบน้ำประปา น้ำบาดาล ไฟฟ้า สถานีสูบน้ำ 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ที่ตั้งแผงโซล่าเซลล์ บ่อขยะ ท่าเทียบเรือ ท่าข้าม เขื่อนกั้นคลื่น เป็นต้น ไม่ว่าจะอยู่ในสภาพที่ใช้สอยปกติหรือทิ้งร้างแต่อยู่ในการครอบครองดูแลขององค์กรปกครองส่วนท้องถิ่น หรืออยู่ในลักษณะหน่วยงานของรัฐทิ้งร้างแต่อยู่ในอำนาจหน้าที่ขององค์กรปกครองส่วนท้องถิ่นตามกฎหมาย ทั้งที่ขึ้นทะเบียนเป็นทรัพย์สินขององค์กรปกครองส่วนท้องถิ่นและไม่ได้ขึ้นทะเบียน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</w:t>
            </w:r>
            <w:r w:rsidR="00D410A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การกำหนดแผนและขั้นตอนการกระจายอำนาจให้แก่องค์กรปกครองส่วนท้องถิ่นและกฎหมายว่าด้วย</w:t>
            </w:r>
            <w:r w:rsidR="00D410A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410A8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การจัดตั้งองค์กรปกครองส่วนท้องถิ่น ระบบสาธารณูปโภคหรือสาธารณูปการทั้งหมดที่กล่าวเป็นการเข้าทำประโยชน์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โดยสภาพการใช้สอย โดยหน้าที่และโดยผลของกฎหมาย ก่อนวันที่</w:t>
            </w:r>
            <w:r w:rsidR="00D410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๒๓ มิถุนายน ๒๕๖๓</w:t>
            </w:r>
          </w:p>
        </w:tc>
      </w:tr>
      <w:tr w:rsidR="000F6A41" w:rsidRPr="00900939" w14:paraId="435F7828" w14:textId="77777777" w:rsidTr="002C16D5">
        <w:tc>
          <w:tcPr>
            <w:tcW w:w="719" w:type="dxa"/>
          </w:tcPr>
          <w:p w14:paraId="074600E4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196816820"/>
          </w:p>
          <w:p w14:paraId="239CEA72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55DAD30E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DFB067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463D54A1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0DFD2C1F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E7F43FA" w14:textId="39E47F8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552BCEBA" w14:textId="77777777" w:rsidTr="002C16D5">
        <w:tc>
          <w:tcPr>
            <w:tcW w:w="719" w:type="dxa"/>
          </w:tcPr>
          <w:p w14:paraId="4091620F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246BB6E3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353E959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6D59B209" w14:textId="77777777" w:rsidTr="002C16D5">
        <w:tc>
          <w:tcPr>
            <w:tcW w:w="719" w:type="dxa"/>
          </w:tcPr>
          <w:p w14:paraId="0CA695C8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6DCCD5D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6633D40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55E4527" w14:textId="77777777" w:rsidTr="002C16D5">
        <w:tc>
          <w:tcPr>
            <w:tcW w:w="719" w:type="dxa"/>
          </w:tcPr>
          <w:p w14:paraId="250FE487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6DBEE03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EAB86C6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17F35A5C" w14:textId="77777777" w:rsidTr="002C16D5">
        <w:tc>
          <w:tcPr>
            <w:tcW w:w="719" w:type="dxa"/>
          </w:tcPr>
          <w:p w14:paraId="53365519" w14:textId="01B68559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666B9485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82D967F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0C10F5E8" w14:textId="77777777" w:rsidTr="002C16D5">
        <w:tc>
          <w:tcPr>
            <w:tcW w:w="719" w:type="dxa"/>
          </w:tcPr>
          <w:p w14:paraId="1CC3BD9E" w14:textId="5226666C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364" w:type="dxa"/>
          </w:tcPr>
          <w:p w14:paraId="1C4E0708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8706CF5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5DF40323" w14:textId="77777777" w:rsidTr="002C16D5">
        <w:tc>
          <w:tcPr>
            <w:tcW w:w="719" w:type="dxa"/>
          </w:tcPr>
          <w:p w14:paraId="2C8FC03C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21CE9A3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DFDD57E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3"/>
      <w:tr w:rsidR="000F6A41" w:rsidRPr="00900939" w14:paraId="3FB994CB" w14:textId="77777777" w:rsidTr="00A63388">
        <w:tc>
          <w:tcPr>
            <w:tcW w:w="9016" w:type="dxa"/>
            <w:gridSpan w:val="3"/>
          </w:tcPr>
          <w:p w14:paraId="2721334B" w14:textId="54A54585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๑.๔ ทางน้ำ บึง ห้วย หนอง สระ อ่างเก็บน้ำ เหมือง คสล. ฝายน้ำล้น ธนาคารน้ำใต้ดินที่ไม่ได้อยู่ในอำนาจหน้าที่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ของกรมเจ้าท่า โดยองค์กรปกครองส่วนท้องถิ่นเคยขุดลอกหรือบำรุงรักษา หรืออยู่ในลักษณะหน่วยงาน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ของรัฐทิ้งร้างแต่อยู่ในอำนาจหน้าที่ขององค์กรปกครองส่วนท้องถิ่นตามกฎหมาย ทั้งที่ขึ้นทะเบียน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ตามกฎหมายว่าด้วยการกำหนดแผนและขั้นตอนการกระจายอำนาจให้แก่องค์กรปกครองส่วนท้องถิ่น กฎหมายว่าด้วยการจัดตั้งองค์กรปกครองส่วนท้องถิ่นและตามมาตรา ๑๒๒ แห่งพระราชบัญญัติลักษณะ</w:t>
            </w: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ปกครองท้องที่ พระพุทธศักราช ๒๔๕๗ ทางน้ำฯ ทั้งหมดที่กล่าวเป็นการเข้าทำประโยชน์โดยสภาพการใช้สอย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โดยหน้าที่และโดยผลของกฎหมาย ก่อนวันที่ ๒๓ มิถุนายน ๒๕๖๓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6A41" w:rsidRPr="00900939" w14:paraId="7D50E6E6" w14:textId="77777777" w:rsidTr="000F6A41">
        <w:tc>
          <w:tcPr>
            <w:tcW w:w="719" w:type="dxa"/>
          </w:tcPr>
          <w:p w14:paraId="3BF5CA6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4" w:name="_Hlk196816931"/>
          </w:p>
          <w:p w14:paraId="4D8E13B3" w14:textId="5F63AD62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0DFF7720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969FB4" w14:textId="1C89B708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486B0507" w14:textId="77777777" w:rsid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1B9EDE46" w14:textId="77777777" w:rsid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5379A8E3" w14:textId="4CACC8C4" w:rsidR="000F6A41" w:rsidRP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4E5D451C" w14:textId="77777777" w:rsidTr="000F6A41">
        <w:tc>
          <w:tcPr>
            <w:tcW w:w="719" w:type="dxa"/>
          </w:tcPr>
          <w:p w14:paraId="23B70EFA" w14:textId="1E7BE7C6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40C64564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160EC7D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3C6EFA0B" w14:textId="77777777" w:rsidTr="000F6A41">
        <w:tc>
          <w:tcPr>
            <w:tcW w:w="719" w:type="dxa"/>
          </w:tcPr>
          <w:p w14:paraId="6B312ADF" w14:textId="127755CC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584695D6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26EF1114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F24FC19" w14:textId="77777777" w:rsidTr="000F6A41">
        <w:tc>
          <w:tcPr>
            <w:tcW w:w="719" w:type="dxa"/>
          </w:tcPr>
          <w:p w14:paraId="5025B568" w14:textId="072335CD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1AD3C02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DE401C6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6A4481B0" w14:textId="77777777" w:rsidTr="000F6A41">
        <w:tc>
          <w:tcPr>
            <w:tcW w:w="719" w:type="dxa"/>
          </w:tcPr>
          <w:p w14:paraId="14C9E6DF" w14:textId="2F01DAA3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20AAACB7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EB0A8B2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7F912B22" w14:textId="77777777" w:rsidTr="000F6A41">
        <w:tc>
          <w:tcPr>
            <w:tcW w:w="719" w:type="dxa"/>
          </w:tcPr>
          <w:p w14:paraId="32D2B0EB" w14:textId="752D6AF7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364" w:type="dxa"/>
          </w:tcPr>
          <w:p w14:paraId="57D9ED6E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E76686E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6B775F73" w14:textId="77777777" w:rsidTr="000F6A41">
        <w:tc>
          <w:tcPr>
            <w:tcW w:w="719" w:type="dxa"/>
          </w:tcPr>
          <w:p w14:paraId="38E8059A" w14:textId="6CD39FE9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382BB977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076DFE1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4"/>
      <w:tr w:rsidR="000F6A41" w:rsidRPr="00900939" w14:paraId="1F69CBF7" w14:textId="77777777" w:rsidTr="005F4D86">
        <w:tc>
          <w:tcPr>
            <w:tcW w:w="9016" w:type="dxa"/>
            <w:gridSpan w:val="3"/>
          </w:tcPr>
          <w:p w14:paraId="1F937305" w14:textId="77777777" w:rsidR="00D410A8" w:rsidRDefault="00D410A8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62EB0" w14:textId="0CF7F58A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๑.๕ สถานที่ แหล่งท่องเที่ยว ลานกิจกรรม ลานเอนกประสงค์หรือสิ่งอื่นใด ที่อยู่ในการครอบครองดูแล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 หรือได้รับมอบหมายให้ดูแลรักษา ทั้งที่ขึ้นทะเบียนเป็นทรัพย์สินขององค์กรปกครองส่วนท้องถิ่นและไม่ได้ขึ้นทะเบียน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การกำหนดแผนและขั้นตอนการกระจายอำนาจให้แก่องค์กรปกครองส่วนท้องถิ่นและกฎหมายว่าด้วยการจัดตั้งองค์กรปกครองส่วนท้องถิ่นและตามมาตรา ๑๒๒ แห่งพระราชบัญญัติลักษณะปกครองท้องที่ พระพุทธศักราช ๒๔๕๗ สถานที่ทั้งหมดที่กล่าวเป็นการเข้าทำประโยชน์โดยสภาพการใช้สอย โดยหน้าที่และโดยผล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ของกฎหมาย ก่อนวันที่ ๒๓ มิถุนายน ๒๕๖๓</w:t>
            </w:r>
          </w:p>
        </w:tc>
      </w:tr>
      <w:tr w:rsidR="000F6A41" w:rsidRPr="00900939" w14:paraId="1D6B2614" w14:textId="77777777" w:rsidTr="002C16D5">
        <w:tc>
          <w:tcPr>
            <w:tcW w:w="719" w:type="dxa"/>
          </w:tcPr>
          <w:p w14:paraId="0DBCCC6A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EFAB356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12BE9FE5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08C9C4" w14:textId="77777777" w:rsidR="000F6A41" w:rsidRPr="00900939" w:rsidRDefault="000F6A41" w:rsidP="000F6A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1267685B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432C7460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A31392D" w14:textId="241B377D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0B057C46" w14:textId="77777777" w:rsidTr="002C16D5">
        <w:tc>
          <w:tcPr>
            <w:tcW w:w="719" w:type="dxa"/>
          </w:tcPr>
          <w:p w14:paraId="32A07F9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524CACA2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33" w:type="dxa"/>
          </w:tcPr>
          <w:p w14:paraId="6287B3B1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F6A41" w:rsidRPr="00900939" w14:paraId="6FED1D03" w14:textId="77777777" w:rsidTr="002C16D5">
        <w:tc>
          <w:tcPr>
            <w:tcW w:w="719" w:type="dxa"/>
          </w:tcPr>
          <w:p w14:paraId="6C7D3D47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1BA4C14F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A98B89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FFFB1B9" w14:textId="77777777" w:rsidTr="002C16D5">
        <w:tc>
          <w:tcPr>
            <w:tcW w:w="719" w:type="dxa"/>
          </w:tcPr>
          <w:p w14:paraId="767EFED6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0103569A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81DF2F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22E3E3C" w14:textId="77777777" w:rsidTr="002C16D5">
        <w:tc>
          <w:tcPr>
            <w:tcW w:w="719" w:type="dxa"/>
          </w:tcPr>
          <w:p w14:paraId="7F51D51A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016950EB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051EE4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43187F07" w14:textId="77777777" w:rsidTr="004D1C96">
        <w:tc>
          <w:tcPr>
            <w:tcW w:w="9016" w:type="dxa"/>
            <w:gridSpan w:val="3"/>
          </w:tcPr>
          <w:p w14:paraId="3260B550" w14:textId="6F20C4BF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๑.๖ อื่นๆ (ถ้ามี)</w:t>
            </w:r>
          </w:p>
        </w:tc>
      </w:tr>
      <w:tr w:rsidR="000F6A41" w:rsidRPr="00900939" w14:paraId="7586864D" w14:textId="77777777" w:rsidTr="002C16D5">
        <w:tc>
          <w:tcPr>
            <w:tcW w:w="719" w:type="dxa"/>
          </w:tcPr>
          <w:p w14:paraId="1EBB2B5B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D7B0CD7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44A85239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671E71" w14:textId="77777777" w:rsidR="000F6A41" w:rsidRPr="00900939" w:rsidRDefault="000F6A41" w:rsidP="000F6A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1BBF2FCD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6C06DDAE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77077E55" w14:textId="1099816D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28E5FD02" w14:textId="77777777" w:rsidTr="002C16D5">
        <w:tc>
          <w:tcPr>
            <w:tcW w:w="719" w:type="dxa"/>
          </w:tcPr>
          <w:p w14:paraId="44DB28E4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26BC827B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28E65F6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1C589FF1" w14:textId="77777777" w:rsidTr="002C16D5">
        <w:tc>
          <w:tcPr>
            <w:tcW w:w="719" w:type="dxa"/>
          </w:tcPr>
          <w:p w14:paraId="1A27F75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0A49892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21E380A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8C00524" w14:textId="77777777" w:rsidTr="002C16D5">
        <w:tc>
          <w:tcPr>
            <w:tcW w:w="719" w:type="dxa"/>
          </w:tcPr>
          <w:p w14:paraId="0EFC9EE5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0C686F77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D88EB8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CB76CD5" w14:textId="77777777" w:rsidTr="002C16D5">
        <w:tc>
          <w:tcPr>
            <w:tcW w:w="719" w:type="dxa"/>
          </w:tcPr>
          <w:p w14:paraId="6991F5EA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1F9408E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D270354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07A1507" w14:textId="77777777" w:rsidR="00690C85" w:rsidRPr="00900939" w:rsidRDefault="00690C85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0CB2180" w14:textId="4DA8730E" w:rsidR="00730DA4" w:rsidRPr="00900939" w:rsidRDefault="00730DA4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</w:p>
    <w:p w14:paraId="7AD2C06D" w14:textId="2394526B" w:rsidR="00730DA4" w:rsidRDefault="00730DA4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028D5142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1DAA3AE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21E8143" w14:textId="6F24568D" w:rsidR="00730DA4" w:rsidRPr="00900939" w:rsidRDefault="00730DA4" w:rsidP="004E4761">
      <w:pPr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(นาย/นาง/นางสาว................................)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="00900939">
        <w:rPr>
          <w:rFonts w:ascii="TH SarabunIT๙" w:hAnsi="TH SarabunIT๙" w:cs="TH SarabunIT๙"/>
          <w:b/>
          <w:bCs/>
          <w:sz w:val="24"/>
          <w:szCs w:val="32"/>
        </w:rPr>
        <w:t xml:space="preserve">            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>(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นาย/นาง/นางสาว................................)</w:t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ผู้อำนวยการกองช่าง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ปลัด...............</w:t>
      </w:r>
      <w:r w:rsidR="00900939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</w:t>
      </w:r>
    </w:p>
    <w:p w14:paraId="2755C753" w14:textId="49A44C32" w:rsidR="00730033" w:rsidRDefault="00730033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0D576F8B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45E9CC50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799546A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62D2FA39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8C23A27" w14:textId="515D8854" w:rsidR="00D93A6E" w:rsidRPr="00900939" w:rsidRDefault="00900939" w:rsidP="00EF68DC">
      <w:pPr>
        <w:ind w:left="216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 xml:space="preserve">      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3E3DBB8A" w14:textId="77777777" w:rsidR="00D93A6E" w:rsidRDefault="00D93A6E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467F42AA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3F0713D" w14:textId="77777777" w:rsidR="00900939" w:rsidRP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1070EE9" w14:textId="2F2809EF" w:rsidR="00EF68DC" w:rsidRPr="00900939" w:rsidRDefault="00900939" w:rsidP="00EF68DC">
      <w:pPr>
        <w:ind w:left="1440" w:firstLine="72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(นาย/นาง/นางสาว................................)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2EB6EAE2" w14:textId="21F09338" w:rsidR="00EF68DC" w:rsidRPr="00900939" w:rsidRDefault="00D93A6E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นายก......</w:t>
      </w:r>
      <w:r w:rsidR="00900939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351B4D9C" w14:textId="77777777" w:rsidR="00EF68DC" w:rsidRPr="00900939" w:rsidRDefault="00EF68DC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AFC45FC" w14:textId="725D2995" w:rsidR="00EF68DC" w:rsidRPr="00900939" w:rsidRDefault="00EF68DC" w:rsidP="00D93A6E">
      <w:pPr>
        <w:rPr>
          <w:rFonts w:ascii="TH SarabunIT๙" w:hAnsi="TH SarabunIT๙" w:cs="TH SarabunIT๙"/>
          <w:b/>
          <w:bCs/>
          <w:spacing w:val="-6"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pacing w:val="-6"/>
          <w:sz w:val="24"/>
          <w:szCs w:val="32"/>
          <w:cs/>
        </w:rPr>
        <w:t>ขอรับรองว่าได้สอบถามผู้บริหารท้องถิ่นแล้วและผู้บริหารท้องถิ่นยืนยันข้อมูลข้างต้นถูกต้อง ครบถ้วนเป็นจริง</w:t>
      </w:r>
      <w:r w:rsidRPr="00900939">
        <w:rPr>
          <w:rFonts w:ascii="TH SarabunIT๙" w:hAnsi="TH SarabunIT๙" w:cs="TH SarabunIT๙"/>
          <w:b/>
          <w:bCs/>
          <w:spacing w:val="-6"/>
          <w:sz w:val="24"/>
          <w:szCs w:val="32"/>
          <w:cs/>
        </w:rPr>
        <w:tab/>
        <w:t xml:space="preserve"> </w:t>
      </w:r>
    </w:p>
    <w:p w14:paraId="4EA93F8B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F866B49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4FE5729" w14:textId="77777777" w:rsidR="00EF68DC" w:rsidRPr="00900939" w:rsidRDefault="00EF68DC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BB27CDF" w14:textId="70651F5C" w:rsidR="00EF68DC" w:rsidRPr="00FA3F2A" w:rsidRDefault="00EF68DC" w:rsidP="00EF68DC">
      <w:pPr>
        <w:rPr>
          <w:rFonts w:ascii="TH SarabunIT๙" w:hAnsi="TH SarabunIT๙" w:cs="TH SarabunIT๙"/>
          <w:b/>
          <w:bCs/>
          <w:color w:val="EE0000"/>
          <w:sz w:val="24"/>
          <w:szCs w:val="32"/>
        </w:rPr>
      </w:pP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  <w:cs/>
        </w:rPr>
        <w:tab/>
      </w: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  <w:cs/>
        </w:rPr>
        <w:tab/>
      </w:r>
      <w:r w:rsidR="00D93A6E" w:rsidRPr="00FA3F2A">
        <w:rPr>
          <w:rFonts w:ascii="TH SarabunIT๙" w:hAnsi="TH SarabunIT๙" w:cs="TH SarabunIT๙"/>
          <w:b/>
          <w:bCs/>
          <w:color w:val="EE0000"/>
          <w:sz w:val="24"/>
          <w:szCs w:val="32"/>
          <w:cs/>
        </w:rPr>
        <w:tab/>
      </w:r>
      <w:r w:rsidR="00FA3F2A">
        <w:rPr>
          <w:rFonts w:ascii="TH SarabunIT๙" w:hAnsi="TH SarabunIT๙" w:cs="TH SarabunIT๙" w:hint="cs"/>
          <w:b/>
          <w:bCs/>
          <w:color w:val="EE0000"/>
          <w:sz w:val="24"/>
          <w:szCs w:val="32"/>
          <w:cs/>
        </w:rPr>
        <w:t xml:space="preserve">   </w:t>
      </w: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  <w:cs/>
        </w:rPr>
        <w:t xml:space="preserve">  </w:t>
      </w: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</w:rPr>
        <w:t>(</w:t>
      </w: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  <w:cs/>
        </w:rPr>
        <w:t>นาย/นาง/นางสาว................................)</w:t>
      </w: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  <w:cs/>
        </w:rPr>
        <w:tab/>
      </w: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  <w:cs/>
        </w:rPr>
        <w:tab/>
      </w:r>
    </w:p>
    <w:p w14:paraId="6405EF46" w14:textId="09AA0D9F" w:rsidR="00FA3F2A" w:rsidRPr="00FA3F2A" w:rsidRDefault="00EF68DC" w:rsidP="00EF68DC">
      <w:pPr>
        <w:rPr>
          <w:rFonts w:ascii="TH SarabunIT๙" w:hAnsi="TH SarabunIT๙" w:cs="TH SarabunIT๙"/>
          <w:b/>
          <w:bCs/>
          <w:color w:val="EE0000"/>
          <w:sz w:val="24"/>
          <w:szCs w:val="32"/>
        </w:rPr>
      </w:pP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</w:rPr>
        <w:tab/>
      </w:r>
      <w:r w:rsidRPr="00FA3F2A">
        <w:rPr>
          <w:rFonts w:ascii="TH SarabunIT๙" w:hAnsi="TH SarabunIT๙" w:cs="TH SarabunIT๙"/>
          <w:b/>
          <w:bCs/>
          <w:color w:val="EE0000"/>
          <w:sz w:val="24"/>
          <w:szCs w:val="32"/>
        </w:rPr>
        <w:tab/>
      </w:r>
      <w:r w:rsidR="00130E7A" w:rsidRPr="00FA3F2A">
        <w:rPr>
          <w:rFonts w:ascii="TH SarabunIT๙" w:hAnsi="TH SarabunIT๙" w:cs="TH SarabunIT๙"/>
          <w:b/>
          <w:bCs/>
          <w:color w:val="EE0000"/>
          <w:sz w:val="24"/>
          <w:szCs w:val="32"/>
        </w:rPr>
        <w:t xml:space="preserve">         </w:t>
      </w:r>
      <w:r w:rsidR="00FA3F2A">
        <w:rPr>
          <w:rFonts w:ascii="TH SarabunIT๙" w:hAnsi="TH SarabunIT๙" w:cs="TH SarabunIT๙"/>
          <w:b/>
          <w:bCs/>
          <w:color w:val="EE0000"/>
          <w:sz w:val="24"/>
          <w:szCs w:val="32"/>
        </w:rPr>
        <w:t xml:space="preserve"> </w:t>
      </w:r>
      <w:r w:rsidR="00130E7A" w:rsidRPr="00FA3F2A">
        <w:rPr>
          <w:rFonts w:ascii="TH SarabunIT๙" w:hAnsi="TH SarabunIT๙" w:cs="TH SarabunIT๙"/>
          <w:b/>
          <w:bCs/>
          <w:color w:val="EE0000"/>
          <w:sz w:val="24"/>
          <w:szCs w:val="32"/>
        </w:rPr>
        <w:t xml:space="preserve"> </w:t>
      </w:r>
      <w:r w:rsidR="00FA3F2A" w:rsidRPr="00FA3F2A">
        <w:rPr>
          <w:rFonts w:ascii="TH SarabunIT๙" w:hAnsi="TH SarabunIT๙" w:cs="TH SarabunIT๙" w:hint="cs"/>
          <w:b/>
          <w:bCs/>
          <w:color w:val="EE0000"/>
          <w:sz w:val="24"/>
          <w:szCs w:val="32"/>
          <w:cs/>
        </w:rPr>
        <w:t>ผู้ว่าราชการจังหวัด/รองผู้ว่าราชการจังหวัดที่ได้รับมอบหมาย</w:t>
      </w:r>
    </w:p>
    <w:p w14:paraId="604F2A8B" w14:textId="72710940" w:rsidR="00730033" w:rsidRPr="00FA3F2A" w:rsidRDefault="00FA3F2A" w:rsidP="00EF68DC">
      <w:pPr>
        <w:rPr>
          <w:rFonts w:ascii="TH SarabunIT๙" w:hAnsi="TH SarabunIT๙" w:cs="TH SarabunIT๙"/>
          <w:b/>
          <w:bCs/>
          <w:color w:val="EE0000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color w:val="EE0000"/>
          <w:sz w:val="24"/>
          <w:szCs w:val="32"/>
          <w:cs/>
        </w:rPr>
        <w:t xml:space="preserve">               </w:t>
      </w:r>
      <w:r w:rsidRPr="00FA3F2A">
        <w:rPr>
          <w:rFonts w:ascii="TH SarabunIT๙" w:hAnsi="TH SarabunIT๙" w:cs="TH SarabunIT๙" w:hint="cs"/>
          <w:b/>
          <w:bCs/>
          <w:color w:val="EE0000"/>
          <w:sz w:val="24"/>
          <w:szCs w:val="32"/>
          <w:cs/>
        </w:rPr>
        <w:t>ส่วนนี้องค์กรปกครองส่วนท้องถิ่นไม่ต้องพิมพ์มา จะใช้เป็นการประทับตราแทน</w:t>
      </w:r>
      <w:r w:rsidR="00EF68DC" w:rsidRPr="00FA3F2A">
        <w:rPr>
          <w:rFonts w:ascii="TH SarabunIT๙" w:hAnsi="TH SarabunIT๙" w:cs="TH SarabunIT๙"/>
          <w:b/>
          <w:bCs/>
          <w:color w:val="EE0000"/>
          <w:sz w:val="24"/>
          <w:szCs w:val="32"/>
          <w:cs/>
        </w:rPr>
        <w:tab/>
      </w:r>
    </w:p>
    <w:sectPr w:rsidR="00730033" w:rsidRPr="00FA3F2A" w:rsidSect="0090093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45F7D" w14:textId="77777777" w:rsidR="00E43A52" w:rsidRDefault="00E43A52" w:rsidP="00900939">
      <w:pPr>
        <w:spacing w:after="0" w:line="240" w:lineRule="auto"/>
      </w:pPr>
      <w:r>
        <w:separator/>
      </w:r>
    </w:p>
  </w:endnote>
  <w:endnote w:type="continuationSeparator" w:id="0">
    <w:p w14:paraId="01008769" w14:textId="77777777" w:rsidR="00E43A52" w:rsidRDefault="00E43A52" w:rsidP="0090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ACB94" w14:textId="77777777" w:rsidR="00E43A52" w:rsidRDefault="00E43A52" w:rsidP="00900939">
      <w:pPr>
        <w:spacing w:after="0" w:line="240" w:lineRule="auto"/>
      </w:pPr>
      <w:r>
        <w:separator/>
      </w:r>
    </w:p>
  </w:footnote>
  <w:footnote w:type="continuationSeparator" w:id="0">
    <w:p w14:paraId="7AEBC614" w14:textId="77777777" w:rsidR="00E43A52" w:rsidRDefault="00E43A52" w:rsidP="00900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332849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14:paraId="3A0EB270" w14:textId="15AB8253" w:rsidR="00900939" w:rsidRPr="00900939" w:rsidRDefault="00900939">
        <w:pPr>
          <w:pStyle w:val="af"/>
          <w:jc w:val="right"/>
          <w:rPr>
            <w:rFonts w:ascii="TH SarabunIT๙" w:hAnsi="TH SarabunIT๙" w:cs="TH SarabunIT๙"/>
            <w:sz w:val="32"/>
            <w:szCs w:val="40"/>
          </w:rPr>
        </w:pPr>
        <w:r w:rsidRPr="00900939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900939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900939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900939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900939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0FEEC1FA" w14:textId="77777777" w:rsidR="00900939" w:rsidRDefault="0090093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2404" w14:textId="73F124DC" w:rsidR="00E87B45" w:rsidRPr="00E87B45" w:rsidRDefault="00E87B45" w:rsidP="00E87B45">
    <w:pPr>
      <w:pStyle w:val="af"/>
      <w:jc w:val="center"/>
      <w:rPr>
        <w:rFonts w:ascii="TH SarabunIT๙" w:hAnsi="TH SarabunIT๙" w:cs="TH SarabunIT๙"/>
        <w:b/>
        <w:bCs/>
        <w:sz w:val="24"/>
        <w:szCs w:val="3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61"/>
    <w:rsid w:val="000E2C3C"/>
    <w:rsid w:val="000F6A41"/>
    <w:rsid w:val="00130E7A"/>
    <w:rsid w:val="001803AC"/>
    <w:rsid w:val="001A404A"/>
    <w:rsid w:val="00227283"/>
    <w:rsid w:val="0026616A"/>
    <w:rsid w:val="004E4761"/>
    <w:rsid w:val="00533039"/>
    <w:rsid w:val="00611526"/>
    <w:rsid w:val="00690C85"/>
    <w:rsid w:val="00730033"/>
    <w:rsid w:val="00730DA4"/>
    <w:rsid w:val="007A6901"/>
    <w:rsid w:val="00832C21"/>
    <w:rsid w:val="008A036F"/>
    <w:rsid w:val="00900939"/>
    <w:rsid w:val="00B733F8"/>
    <w:rsid w:val="00BD2835"/>
    <w:rsid w:val="00BF2FFB"/>
    <w:rsid w:val="00D410A8"/>
    <w:rsid w:val="00D93A6E"/>
    <w:rsid w:val="00DC39A6"/>
    <w:rsid w:val="00E43A52"/>
    <w:rsid w:val="00E87B45"/>
    <w:rsid w:val="00EF68DC"/>
    <w:rsid w:val="00FA3F2A"/>
    <w:rsid w:val="00FB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2432"/>
  <w15:chartTrackingRefBased/>
  <w15:docId w15:val="{864069D4-AA08-4C9D-A31A-716FE361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A41"/>
  </w:style>
  <w:style w:type="paragraph" w:styleId="1">
    <w:name w:val="heading 1"/>
    <w:basedOn w:val="a"/>
    <w:next w:val="a"/>
    <w:link w:val="10"/>
    <w:uiPriority w:val="9"/>
    <w:qFormat/>
    <w:rsid w:val="004E476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76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76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7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E476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E476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E476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E47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E476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E47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E47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E47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E47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761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E47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E4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E47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E4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E47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47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47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47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E47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476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E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00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900939"/>
  </w:style>
  <w:style w:type="paragraph" w:styleId="af1">
    <w:name w:val="footer"/>
    <w:basedOn w:val="a"/>
    <w:link w:val="af2"/>
    <w:uiPriority w:val="99"/>
    <w:unhideWhenUsed/>
    <w:rsid w:val="00900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90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948</Words>
  <Characters>5406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manat audee</dc:creator>
  <cp:keywords/>
  <dc:description/>
  <cp:lastModifiedBy>สำนักงาน การปกครองท้องถิ่นนครศรีฯ</cp:lastModifiedBy>
  <cp:revision>2</cp:revision>
  <cp:lastPrinted>2025-05-27T02:42:00Z</cp:lastPrinted>
  <dcterms:created xsi:type="dcterms:W3CDTF">2025-05-27T03:31:00Z</dcterms:created>
  <dcterms:modified xsi:type="dcterms:W3CDTF">2025-05-27T03:31:00Z</dcterms:modified>
</cp:coreProperties>
</file>