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9551A" w14:textId="77777777" w:rsidR="00F26A30" w:rsidRDefault="00F26A30" w:rsidP="00D52D77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26A1389" w14:textId="3A5F414F" w:rsidR="003E042D" w:rsidRPr="003E042D" w:rsidRDefault="003E042D" w:rsidP="00D52D7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E042D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หลักเกณฑ์ในการคัดเลือกธนาคารขยะต้นแบบ (</w:t>
      </w:r>
      <w:r w:rsidRPr="003E042D">
        <w:rPr>
          <w:rFonts w:ascii="TH SarabunPSK" w:hAnsi="TH SarabunPSK" w:cs="TH SarabunPSK"/>
          <w:b/>
          <w:bCs/>
          <w:sz w:val="32"/>
          <w:szCs w:val="32"/>
        </w:rPr>
        <w:t>Best Practice</w:t>
      </w:r>
      <w:r w:rsidRPr="003E042D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</w:p>
    <w:p w14:paraId="591B2C96" w14:textId="2A0D1423" w:rsidR="003E042D" w:rsidRDefault="00A2364B" w:rsidP="00D52D7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2364B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C1A5F0" wp14:editId="55D43A61">
                <wp:simplePos x="0" y="0"/>
                <wp:positionH relativeFrom="column">
                  <wp:posOffset>5178857</wp:posOffset>
                </wp:positionH>
                <wp:positionV relativeFrom="paragraph">
                  <wp:posOffset>9413773</wp:posOffset>
                </wp:positionV>
                <wp:extent cx="1419149" cy="1404620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14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0B076" w14:textId="73905789" w:rsidR="00A2364B" w:rsidRPr="00A2364B" w:rsidRDefault="00A2364B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32"/>
                              </w:rPr>
                            </w:pPr>
                            <w:r w:rsidRPr="00A2364B">
                              <w:rPr>
                                <w:rFonts w:ascii="TH SarabunPSK" w:hAnsi="TH SarabunPSK" w:cs="TH SarabunPSK"/>
                                <w:sz w:val="28"/>
                                <w:szCs w:val="32"/>
                                <w:cs/>
                              </w:rPr>
                              <w:t>/3.3 ประสิทธิผล...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C1A5F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07.8pt;margin-top:741.25pt;width:11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" filled="f" stroked="f">
                <v:textbox style="mso-fit-shape-to-text:t">
                  <w:txbxContent>
                    <w:p w14:paraId="1DD0B076" w14:textId="73905789" w:rsidR="00A2364B" w:rsidRPr="00A2364B" w:rsidRDefault="00A2364B">
                      <w:pPr>
                        <w:rPr>
                          <w:rFonts w:ascii="TH SarabunPSK" w:hAnsi="TH SarabunPSK" w:cs="TH SarabunPSK"/>
                          <w:sz w:val="28"/>
                          <w:szCs w:val="32"/>
                        </w:rPr>
                      </w:pPr>
                      <w:r w:rsidRPr="00A2364B">
                        <w:rPr>
                          <w:rFonts w:ascii="TH SarabunPSK" w:hAnsi="TH SarabunPSK" w:cs="TH SarabunPSK"/>
                          <w:sz w:val="28"/>
                          <w:szCs w:val="32"/>
                          <w:cs/>
                        </w:rPr>
                        <w:t>/3.3 ประสิทธิผล...</w:t>
                      </w:r>
                    </w:p>
                  </w:txbxContent>
                </v:textbox>
              </v:shape>
            </w:pict>
          </mc:Fallback>
        </mc:AlternateContent>
      </w:r>
      <w:r w:rsidR="003E042D" w:rsidRPr="003E042D">
        <w:rPr>
          <w:rFonts w:ascii="TH SarabunPSK" w:hAnsi="TH SarabunPSK" w:cs="TH SarabunPSK"/>
          <w:b/>
          <w:bCs/>
          <w:sz w:val="32"/>
          <w:szCs w:val="32"/>
          <w:cs/>
        </w:rPr>
        <w:t>ระดับอำเภอ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988"/>
        <w:gridCol w:w="2268"/>
        <w:gridCol w:w="5670"/>
      </w:tblGrid>
      <w:tr w:rsidR="003E042D" w14:paraId="5BCE8EA3" w14:textId="77777777" w:rsidTr="00157250">
        <w:trPr>
          <w:tblHeader/>
        </w:trPr>
        <w:tc>
          <w:tcPr>
            <w:tcW w:w="988" w:type="dxa"/>
          </w:tcPr>
          <w:p w14:paraId="5B9CD1B5" w14:textId="69A28799" w:rsidR="003E042D" w:rsidRDefault="003E042D" w:rsidP="003E04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268" w:type="dxa"/>
          </w:tcPr>
          <w:p w14:paraId="2A2601B8" w14:textId="57FEA43A" w:rsidR="003E042D" w:rsidRDefault="003E042D" w:rsidP="003E04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5670" w:type="dxa"/>
          </w:tcPr>
          <w:p w14:paraId="0F1CB814" w14:textId="1A5CBF0D" w:rsidR="003E042D" w:rsidRDefault="003E042D" w:rsidP="003E04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3E042D" w14:paraId="0D31C502" w14:textId="77777777" w:rsidTr="003E042D">
        <w:tc>
          <w:tcPr>
            <w:tcW w:w="988" w:type="dxa"/>
          </w:tcPr>
          <w:p w14:paraId="1E42E5F9" w14:textId="7796D548" w:rsidR="003E042D" w:rsidRPr="003E042D" w:rsidRDefault="003E042D" w:rsidP="003E04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14:paraId="077D445F" w14:textId="3319BFC2" w:rsidR="003E042D" w:rsidRPr="003E042D" w:rsidRDefault="004325B5" w:rsidP="003E042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325B5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จัดตั้ง</w:t>
            </w:r>
            <w:r w:rsidRPr="004325B5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ธนาคารขยะ</w:t>
            </w:r>
            <w:r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ขององค์กรปกครอง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ส่วนท้องถิ่นตามแนวทางของ สถ.</w:t>
            </w:r>
          </w:p>
        </w:tc>
        <w:tc>
          <w:tcPr>
            <w:tcW w:w="5670" w:type="dxa"/>
          </w:tcPr>
          <w:p w14:paraId="5D217CD0" w14:textId="5D83A6FC" w:rsidR="003E042D" w:rsidRDefault="003E042D" w:rsidP="003E042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1.1 </w:t>
            </w:r>
            <w:r w:rsidRPr="003E042D">
              <w:rPr>
                <w:rFonts w:ascii="TH SarabunPSK" w:hAnsi="TH SarabunPSK" w:cs="TH SarabunPSK"/>
                <w:sz w:val="32"/>
                <w:szCs w:val="32"/>
                <w:cs/>
              </w:rPr>
              <w:t>มีโครงสร้างในการบริหารจัดการธนาคารขยะ ได้แก่ คำสั่งแต่งตั้งคณะกรรมการหรือคณะทำงานธนาคารขยะ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โดยมีการแบ่งอำนาจหน้าที่ของคณะกรรมการหรือคณะทำงานธนาคารขยะที่ชัดเจน</w:t>
            </w:r>
            <w:r w:rsidR="002B15E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B15EC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เป็นต้น</w:t>
            </w:r>
          </w:p>
          <w:p w14:paraId="468E3DBF" w14:textId="1E2735CF" w:rsidR="003E042D" w:rsidRDefault="003E042D" w:rsidP="003E042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1.2 </w:t>
            </w:r>
            <w:r w:rsidRPr="003E042D">
              <w:rPr>
                <w:rFonts w:ascii="TH SarabunPSK" w:hAnsi="TH SarabunPSK" w:cs="TH SarabunPSK"/>
                <w:sz w:val="32"/>
                <w:szCs w:val="32"/>
                <w:cs/>
              </w:rPr>
              <w:t>มีกฎ/ระเบียบ/ข้อตกลงของธนาคารขยะที่เป็นความตกลงร่วมกันของสมาชิกที่ใช้ในการดำเนินการของธนาคารขยะ</w:t>
            </w:r>
          </w:p>
          <w:p w14:paraId="77F88868" w14:textId="59630057" w:rsidR="004325B5" w:rsidRDefault="004325B5" w:rsidP="003E042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1.3 </w:t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มีการเปิดรับสมัครสมาชิกธนาคารขยะต่อเนื่องเป็นประจำ</w:t>
            </w:r>
          </w:p>
          <w:p w14:paraId="6BB4ABDA" w14:textId="7A46ABED" w:rsidR="004325B5" w:rsidRPr="003E042D" w:rsidRDefault="004325B5" w:rsidP="004325B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1.4 </w:t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มีการดำเนินการซื้อขายขยะรีไซเคิลอย่างต่อเนื่อง</w:t>
            </w:r>
          </w:p>
        </w:tc>
      </w:tr>
      <w:tr w:rsidR="003E042D" w14:paraId="243953AF" w14:textId="77777777" w:rsidTr="003E042D">
        <w:tc>
          <w:tcPr>
            <w:tcW w:w="988" w:type="dxa"/>
          </w:tcPr>
          <w:p w14:paraId="495F861D" w14:textId="1CCB5F7B" w:rsidR="003E042D" w:rsidRPr="003E042D" w:rsidRDefault="003E042D" w:rsidP="003E04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14:paraId="70A8DCB3" w14:textId="7B5C6382" w:rsidR="003E042D" w:rsidRPr="003E042D" w:rsidRDefault="004325B5" w:rsidP="003E042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การจัดเก็บข้อมูลหรือทะเบียนบัญชีการซื้อขายขยะรีไซเคิล</w:t>
            </w:r>
          </w:p>
        </w:tc>
        <w:tc>
          <w:tcPr>
            <w:tcW w:w="5670" w:type="dxa"/>
          </w:tcPr>
          <w:p w14:paraId="51FA7585" w14:textId="1C33AE52" w:rsidR="004325B5" w:rsidRDefault="004325B5" w:rsidP="003E042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2.1 </w:t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มีการจัดเก็บข้อมูลหรือทะเบียนบัญชีการซื้อขายขยะ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รีไซเคิล</w:t>
            </w:r>
            <w:r w:rsidRPr="004325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ทุกครั้งที่ดำเนินการ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ประกอบด้วย</w:t>
            </w:r>
          </w:p>
          <w:p w14:paraId="31A14DF1" w14:textId="4FF16AEC" w:rsidR="004325B5" w:rsidRDefault="004325B5" w:rsidP="004325B5">
            <w:pPr>
              <w:ind w:firstLine="73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2.1.1 ทะเบียนบัญชีรายสมาชิก ได้แก่</w:t>
            </w:r>
          </w:p>
          <w:p w14:paraId="50FD2A8C" w14:textId="545B2239" w:rsidR="004325B5" w:rsidRDefault="004325B5" w:rsidP="004325B5">
            <w:pPr>
              <w:ind w:firstLine="130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325B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รายชื่อ/ที่อยู่ สมาชิกรายบุคคลหรือรายครัวเรือน</w:t>
            </w:r>
          </w:p>
          <w:p w14:paraId="63E3824F" w14:textId="0D512EB7" w:rsidR="004325B5" w:rsidRDefault="004325B5" w:rsidP="004325B5">
            <w:pPr>
              <w:ind w:firstLine="130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ข้อมูลรายรั</w:t>
            </w:r>
            <w:r w:rsidR="00873892">
              <w:rPr>
                <w:rFonts w:ascii="TH SarabunPSK" w:hAnsi="TH SarabunPSK" w:cs="TH SarabunPSK" w:hint="cs"/>
                <w:sz w:val="32"/>
                <w:szCs w:val="32"/>
                <w:cs/>
              </w:rPr>
              <w:t>บจากการขายขยะ</w:t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873892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</w:t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</w:t>
            </w:r>
            <w:r w:rsidR="00873892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ในการรับสวัสดิการ</w:t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ของสมาชิก</w:t>
            </w:r>
            <w:r w:rsidR="00873892" w:rsidRPr="004325B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รายบุคคลหรือรายครัวเรือน</w:t>
            </w:r>
          </w:p>
          <w:p w14:paraId="452E1C36" w14:textId="0BC9C016" w:rsidR="004325B5" w:rsidRDefault="004325B5" w:rsidP="004325B5">
            <w:pPr>
              <w:ind w:firstLine="130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ข้อมูลปริมาณขยะของสมาชิกทุกครั้งที่มี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4325B5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การดำเนินการ โดย</w:t>
            </w:r>
            <w:r w:rsidR="00E41D2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อาจ</w:t>
            </w:r>
            <w:r w:rsidRPr="004325B5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แยกประเภทขยะออกเป็นประเภทต่าง</w:t>
            </w:r>
            <w:r w:rsidRPr="004325B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Pr="004325B5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ๆ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อย่างชัดเจน เช่น พลาสติก กระดาษ แก้ว เป็นต้น</w:t>
            </w:r>
            <w:r w:rsidR="00E41D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41D20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หรืออาจทำเป็นข้อมูลภาพรวมของขยะรีไซเคิล</w:t>
            </w:r>
          </w:p>
          <w:p w14:paraId="00F9C6EC" w14:textId="77777777" w:rsidR="004325B5" w:rsidRDefault="004325B5" w:rsidP="004325B5">
            <w:pPr>
              <w:ind w:firstLine="737"/>
              <w:jc w:val="thaiDistribute"/>
              <w:rPr>
                <w:rFonts w:ascii="TH SarabunPSK" w:hAnsi="TH SarabunPSK" w:cs="TH SarabunPSK"/>
                <w:spacing w:val="-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2.1.2 </w:t>
            </w:r>
            <w:r w:rsidRPr="004325B5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ทะเบียนการบริหารจัดการภาพรวมของธนาคารขยะ ได้แก่</w:t>
            </w:r>
          </w:p>
          <w:p w14:paraId="7ED34113" w14:textId="77777777" w:rsidR="004325B5" w:rsidRDefault="004325B5" w:rsidP="004325B5">
            <w:pPr>
              <w:ind w:firstLine="130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ข้อมูลจำนวนสมาชิก รายเดือนหรือทุกครั้ง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ที่มีการดำเนินการ</w:t>
            </w:r>
          </w:p>
          <w:p w14:paraId="41EDF96B" w14:textId="77777777" w:rsidR="004325B5" w:rsidRDefault="004325B5" w:rsidP="004325B5">
            <w:pPr>
              <w:ind w:firstLine="130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ข้อมูลรายรับ-รายจ่าย รายเดือนหรือทุกครั้ง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ที่มีการดำเนินการ</w:t>
            </w:r>
          </w:p>
          <w:p w14:paraId="1927BAE3" w14:textId="02270FBA" w:rsidR="00157250" w:rsidRPr="003E042D" w:rsidRDefault="004325B5" w:rsidP="00157250">
            <w:pPr>
              <w:ind w:firstLine="130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325B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ข้อมูลปริมาณขยะในภาพรวมทุกครั้งที่มี</w:t>
            </w:r>
            <w:r w:rsidRPr="004325B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br/>
              <w:t>การดำเนินการ โดยสามารถแยกประเภทขยะออกเป็นประเภทต่าง</w:t>
            </w:r>
            <w:r w:rsidRPr="004325B5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 </w:t>
            </w:r>
            <w:r w:rsidRPr="004325B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ๆ</w:t>
            </w:r>
            <w:r w:rsidRPr="004325B5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 </w:t>
            </w:r>
            <w:r w:rsidRPr="004325B5">
              <w:rPr>
                <w:rFonts w:ascii="TH SarabunPSK" w:hAnsi="TH SarabunPSK" w:cs="TH SarabunPSK"/>
                <w:sz w:val="32"/>
                <w:szCs w:val="32"/>
                <w:cs/>
              </w:rPr>
              <w:t>อย่างชัดเจน เช่น พลาสติก กระดาษ แก้ว เป็นต้น</w:t>
            </w:r>
          </w:p>
        </w:tc>
      </w:tr>
      <w:tr w:rsidR="003E042D" w14:paraId="6C270192" w14:textId="77777777" w:rsidTr="003E042D">
        <w:tc>
          <w:tcPr>
            <w:tcW w:w="988" w:type="dxa"/>
          </w:tcPr>
          <w:p w14:paraId="464C2369" w14:textId="2F92F4BD" w:rsidR="003E042D" w:rsidRPr="003E042D" w:rsidRDefault="00157250" w:rsidP="003E04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14:paraId="71F74DE1" w14:textId="123A57B0" w:rsidR="003E042D" w:rsidRPr="003E042D" w:rsidRDefault="00157250" w:rsidP="003E042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ประสิทธิภาพในการ</w:t>
            </w:r>
            <w:r w:rsidRPr="0015725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บริหารจัดการธนาคารขยะ</w:t>
            </w:r>
          </w:p>
        </w:tc>
        <w:tc>
          <w:tcPr>
            <w:tcW w:w="5670" w:type="dxa"/>
          </w:tcPr>
          <w:p w14:paraId="242C2CEC" w14:textId="77777777" w:rsidR="003E042D" w:rsidRDefault="00157250" w:rsidP="003E042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3.1 </w:t>
            </w:r>
            <w:r w:rsidRPr="00157250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ทำบัญชีเงินฝากของธนาคารขยะและมีการแต่งตั้งผู้มีอำนาจในการเบิกถอนเงินจากบัญชีดังกล่าวอย่างชัดเจน</w:t>
            </w:r>
          </w:p>
          <w:p w14:paraId="4B9BC30C" w14:textId="48DB1636" w:rsidR="00157250" w:rsidRDefault="00157250" w:rsidP="003E042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3.2 </w:t>
            </w:r>
            <w:r w:rsidRPr="00157250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มีการจัดสวัสดิการให้แก่สมาชิกธนาคารขยะอย่างเป็นระบบ โดยมีการจัดเก็บข้อมูลเป็นประจำ แยกประเภทข้อมูลสวัสดิการอย่างชัดเจน เช่น ค่าฌาปนกิจ</w:t>
            </w:r>
            <w:r w:rsidR="002B15E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5725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ค่ารักษาพยาบาล </w:t>
            </w:r>
            <w:r w:rsidR="002B15EC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2B15EC" w:rsidRPr="00157250">
              <w:rPr>
                <w:rFonts w:ascii="TH SarabunPSK" w:hAnsi="TH SarabunPSK" w:cs="TH SarabunPSK"/>
                <w:sz w:val="32"/>
                <w:szCs w:val="32"/>
                <w:cs/>
              </w:rPr>
              <w:t>ค่าคลอดบุตร</w:t>
            </w:r>
            <w:r w:rsidR="002B15E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57250">
              <w:rPr>
                <w:rFonts w:ascii="TH SarabunPSK" w:hAnsi="TH SarabunPSK" w:cs="TH SarabunPSK"/>
                <w:sz w:val="32"/>
                <w:szCs w:val="32"/>
                <w:cs/>
              </w:rPr>
              <w:t>ทุนการศึกษา ค่าปันผลหุ้น ฯลฯ</w:t>
            </w:r>
            <w:r w:rsidR="002B15E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B15EC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เป็นต้น</w:t>
            </w:r>
          </w:p>
          <w:p w14:paraId="3773AFAB" w14:textId="5928E963" w:rsidR="00D52D77" w:rsidRPr="003E042D" w:rsidRDefault="00D52D77" w:rsidP="003E042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458BA78" w14:textId="77777777" w:rsidR="00345912" w:rsidRDefault="00345912"/>
    <w:p w14:paraId="7EF594BD" w14:textId="19D20B6D" w:rsidR="00345912" w:rsidRDefault="00345912"/>
    <w:p w14:paraId="03219D3E" w14:textId="77777777" w:rsidR="00345912" w:rsidRDefault="00345912"/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988"/>
        <w:gridCol w:w="2268"/>
        <w:gridCol w:w="5670"/>
      </w:tblGrid>
      <w:tr w:rsidR="00345912" w14:paraId="667CFE6F" w14:textId="77777777" w:rsidTr="003E042D">
        <w:tc>
          <w:tcPr>
            <w:tcW w:w="988" w:type="dxa"/>
          </w:tcPr>
          <w:p w14:paraId="6E71DC30" w14:textId="2FFF3DFD" w:rsidR="00345912" w:rsidRDefault="00345912" w:rsidP="0034591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268" w:type="dxa"/>
          </w:tcPr>
          <w:p w14:paraId="211907C3" w14:textId="6DF9E8DA" w:rsidR="00345912" w:rsidRDefault="00345912" w:rsidP="0034591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5670" w:type="dxa"/>
          </w:tcPr>
          <w:p w14:paraId="584B9416" w14:textId="2766DA26" w:rsidR="00345912" w:rsidRDefault="00345912" w:rsidP="003459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345912" w14:paraId="0A057C00" w14:textId="77777777" w:rsidTr="003E042D">
        <w:tc>
          <w:tcPr>
            <w:tcW w:w="988" w:type="dxa"/>
          </w:tcPr>
          <w:p w14:paraId="33EC2C07" w14:textId="77777777" w:rsidR="00345912" w:rsidRDefault="00345912" w:rsidP="003459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0661CDB5" w14:textId="77777777" w:rsidR="00345912" w:rsidRDefault="00345912" w:rsidP="003459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14:paraId="534B53E3" w14:textId="17EFFE85" w:rsidR="00345912" w:rsidRDefault="00345912" w:rsidP="0034591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3.3 </w:t>
            </w:r>
            <w:r w:rsidRPr="00D52D77">
              <w:rPr>
                <w:rFonts w:ascii="TH SarabunPSK" w:hAnsi="TH SarabunPSK" w:cs="TH SarabunPSK"/>
                <w:sz w:val="32"/>
                <w:szCs w:val="32"/>
                <w:cs/>
              </w:rPr>
              <w:t>ประสิทธิผลการดำเนินงาน : จำนวนปริมาณขยะที่เข้า</w:t>
            </w:r>
            <w:r w:rsidR="002B15EC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D52D77">
              <w:rPr>
                <w:rFonts w:ascii="TH SarabunPSK" w:hAnsi="TH SarabunPSK" w:cs="TH SarabunPSK"/>
                <w:sz w:val="32"/>
                <w:szCs w:val="32"/>
                <w:cs/>
              </w:rPr>
              <w:t>สู่ระบบกำจัดในพื้นที่ตั้งของธนาคารขยะมีจำนวนลดลง</w:t>
            </w:r>
          </w:p>
          <w:p w14:paraId="0ACC84EA" w14:textId="6D03F32E" w:rsidR="00E41D20" w:rsidRDefault="00345912" w:rsidP="0034591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3.4 </w:t>
            </w:r>
            <w:r w:rsidRPr="00D52D77">
              <w:rPr>
                <w:rFonts w:ascii="TH SarabunPSK" w:hAnsi="TH SarabunPSK" w:cs="TH SarabunPSK"/>
                <w:sz w:val="32"/>
                <w:szCs w:val="32"/>
                <w:cs/>
              </w:rPr>
              <w:t>มีหน่วยงาน</w:t>
            </w:r>
            <w:r w:rsidR="00E41D20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หรือกลุ่ม</w:t>
            </w:r>
            <w:r w:rsidR="00E41D20" w:rsidRPr="00D52D77">
              <w:rPr>
                <w:rFonts w:ascii="TH SarabunPSK" w:hAnsi="TH SarabunPSK" w:cs="TH SarabunPSK"/>
                <w:sz w:val="32"/>
                <w:szCs w:val="32"/>
                <w:cs/>
              </w:rPr>
              <w:t>ภาย</w:t>
            </w:r>
            <w:r w:rsidRPr="00D52D77">
              <w:rPr>
                <w:rFonts w:ascii="TH SarabunPSK" w:hAnsi="TH SarabunPSK" w:cs="TH SarabunPSK"/>
                <w:sz w:val="32"/>
                <w:szCs w:val="32"/>
                <w:cs/>
              </w:rPr>
              <w:t>นอก</w:t>
            </w:r>
            <w:r w:rsidR="002B15E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52D77">
              <w:rPr>
                <w:rFonts w:ascii="TH SarabunPSK" w:hAnsi="TH SarabunPSK" w:cs="TH SarabunPSK"/>
                <w:sz w:val="32"/>
                <w:szCs w:val="32"/>
                <w:cs/>
              </w:rPr>
              <w:t>ให้ความสนใจเข้ามาศึกษา</w:t>
            </w:r>
          </w:p>
          <w:p w14:paraId="0BDE109F" w14:textId="427CFA1F" w:rsidR="00345912" w:rsidRDefault="00345912" w:rsidP="0034591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52D77">
              <w:rPr>
                <w:rFonts w:ascii="TH SarabunPSK" w:hAnsi="TH SarabunPSK" w:cs="TH SarabunPSK"/>
                <w:sz w:val="32"/>
                <w:szCs w:val="32"/>
                <w:cs/>
              </w:rPr>
              <w:t>ดูงานหรือมีการขยายผลโดยการถ่ายทอดองค์ความรู้ให้กับหน่วยงาน</w:t>
            </w:r>
            <w:r w:rsidR="00E41D20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หรือกลุ่ม</w:t>
            </w:r>
            <w:r w:rsidR="00E41D20" w:rsidRPr="00D52D77">
              <w:rPr>
                <w:rFonts w:ascii="TH SarabunPSK" w:hAnsi="TH SarabunPSK" w:cs="TH SarabunPSK"/>
                <w:sz w:val="32"/>
                <w:szCs w:val="32"/>
                <w:cs/>
              </w:rPr>
              <w:t>ภายนอก</w:t>
            </w:r>
            <w:r w:rsidRPr="00D52D77">
              <w:rPr>
                <w:rFonts w:ascii="TH SarabunPSK" w:hAnsi="TH SarabunPSK" w:cs="TH SarabunPSK"/>
                <w:sz w:val="32"/>
                <w:szCs w:val="32"/>
                <w:cs/>
              </w:rPr>
              <w:t>อื่น</w:t>
            </w:r>
            <w:r w:rsidR="002B15EC">
              <w:rPr>
                <w:rFonts w:ascii="TH SarabunPSK" w:hAnsi="TH SarabunPSK" w:cs="TH SarabunPSK" w:hint="cs"/>
                <w:sz w:val="32"/>
                <w:szCs w:val="32"/>
                <w:cs/>
              </w:rPr>
              <w:t>ๆ</w:t>
            </w:r>
          </w:p>
          <w:p w14:paraId="711D3EF7" w14:textId="22D09BF3" w:rsidR="00345912" w:rsidRPr="002B15EC" w:rsidRDefault="00345912" w:rsidP="0034591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3.5 </w:t>
            </w:r>
            <w:r w:rsidRPr="00D52D77">
              <w:rPr>
                <w:rFonts w:ascii="TH SarabunPSK" w:hAnsi="TH SarabunPSK" w:cs="TH SarabunPSK"/>
                <w:sz w:val="32"/>
                <w:szCs w:val="32"/>
                <w:cs/>
              </w:rPr>
              <w:t>มีการขับเคลื่อนกิจกรรมธนาคารขยะร่วมกับหน่วยงาน</w:t>
            </w:r>
            <w:r w:rsidR="00E41D20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หรือกลุ่ม</w:t>
            </w:r>
            <w:r w:rsidRPr="00D52D77">
              <w:rPr>
                <w:rFonts w:ascii="TH SarabunPSK" w:hAnsi="TH SarabunPSK" w:cs="TH SarabunPSK"/>
                <w:sz w:val="32"/>
                <w:szCs w:val="32"/>
                <w:cs/>
              </w:rPr>
              <w:t>ภาคีเครือข่ายในพื้นที่</w:t>
            </w:r>
            <w:r w:rsidR="002B1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2B15EC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ผู้ใหญ่บ้าน อสม. เป็นต้น</w:t>
            </w:r>
          </w:p>
        </w:tc>
      </w:tr>
    </w:tbl>
    <w:p w14:paraId="027687BE" w14:textId="2166913A" w:rsidR="003E042D" w:rsidRPr="002B15EC" w:rsidRDefault="00D52D77" w:rsidP="002B15EC">
      <w:pPr>
        <w:spacing w:before="12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2B15EC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  <w:t>หมายเหตุ</w:t>
      </w:r>
      <w:r w:rsidRPr="002B15E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ทั้งนี้</w:t>
      </w:r>
      <w:r w:rsidR="002B15EC" w:rsidRPr="002B15E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อำเภอ</w:t>
      </w:r>
      <w:r w:rsidRPr="002B15E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สามารถคัดเลือกธนาคารขยะต้นแบบระดับอำเภอได้ตามความเหมาะสม</w:t>
      </w:r>
      <w:r w:rsidR="002B15EC" w:rsidRPr="002B15E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ใน</w:t>
      </w:r>
      <w:r w:rsidRPr="002B15E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บริบทของพื้นที่</w:t>
      </w:r>
    </w:p>
    <w:sectPr w:rsidR="003E042D" w:rsidRPr="002B15EC" w:rsidSect="00D52D77">
      <w:pgSz w:w="11906" w:h="16838"/>
      <w:pgMar w:top="568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2D"/>
    <w:rsid w:val="00061015"/>
    <w:rsid w:val="00157250"/>
    <w:rsid w:val="002B15EC"/>
    <w:rsid w:val="00345912"/>
    <w:rsid w:val="003B57C1"/>
    <w:rsid w:val="003E042D"/>
    <w:rsid w:val="003E3116"/>
    <w:rsid w:val="004325B5"/>
    <w:rsid w:val="00564EF9"/>
    <w:rsid w:val="006B71BA"/>
    <w:rsid w:val="00714774"/>
    <w:rsid w:val="00873892"/>
    <w:rsid w:val="00965D2A"/>
    <w:rsid w:val="0098468E"/>
    <w:rsid w:val="00A2364B"/>
    <w:rsid w:val="00B23C26"/>
    <w:rsid w:val="00BE373D"/>
    <w:rsid w:val="00CD1361"/>
    <w:rsid w:val="00D52D77"/>
    <w:rsid w:val="00D62A9C"/>
    <w:rsid w:val="00E41D20"/>
    <w:rsid w:val="00F26A30"/>
    <w:rsid w:val="00F4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2C674"/>
  <w15:chartTrackingRefBased/>
  <w15:docId w15:val="{F60E0003-7524-4D29-8E90-AE9D39CD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42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6603B-40A6-4A8E-8E6B-AD81BAA08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dla30_2567 126</dc:creator>
  <cp:keywords/>
  <dc:description/>
  <cp:lastModifiedBy>dls nst</cp:lastModifiedBy>
  <cp:revision>2</cp:revision>
  <cp:lastPrinted>2024-11-29T04:33:00Z</cp:lastPrinted>
  <dcterms:created xsi:type="dcterms:W3CDTF">2024-12-09T02:41:00Z</dcterms:created>
  <dcterms:modified xsi:type="dcterms:W3CDTF">2024-12-09T02:41:00Z</dcterms:modified>
</cp:coreProperties>
</file>